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0" w:rsidRPr="00B150C3" w:rsidRDefault="00D102F6" w:rsidP="0052317D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77C21C70" wp14:editId="6CC9EEF8">
            <wp:simplePos x="0" y="0"/>
            <wp:positionH relativeFrom="column">
              <wp:posOffset>4103370</wp:posOffset>
            </wp:positionH>
            <wp:positionV relativeFrom="paragraph">
              <wp:posOffset>-520065</wp:posOffset>
            </wp:positionV>
            <wp:extent cx="131699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46" y="21192"/>
                <wp:lineTo x="21246" y="0"/>
                <wp:lineTo x="0" y="0"/>
              </wp:wrapPolygon>
            </wp:wrapTight>
            <wp:docPr id="2" name="Picture 2" descr="http://t2.gstatic.com/images?q=tbn:ANd9GcTply9dgZALDFMx0HmE_wHv-717KgOWrPoTV-UJDcBUP5hhDjp08040F2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ply9dgZALDFMx0HmE_wHv-717KgOWrPoTV-UJDcBUP5hhDjp08040F2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7D" w:rsidRPr="00B150C3">
        <w:rPr>
          <w:b/>
        </w:rPr>
        <w:t>Tips for Making Your Writing More “Sophisticated”</w:t>
      </w:r>
    </w:p>
    <w:p w:rsidR="0052317D" w:rsidRDefault="0052317D" w:rsidP="0052317D">
      <w:pPr>
        <w:spacing w:after="0"/>
        <w:jc w:val="center"/>
      </w:pPr>
    </w:p>
    <w:p w:rsidR="0052317D" w:rsidRDefault="0052317D" w:rsidP="0052317D">
      <w:pPr>
        <w:numPr>
          <w:ilvl w:val="0"/>
          <w:numId w:val="1"/>
        </w:numPr>
        <w:spacing w:after="0"/>
      </w:pPr>
      <w:r>
        <w:t>Eliminate unnecessary prepositional phrases</w:t>
      </w:r>
    </w:p>
    <w:p w:rsidR="003B45D0" w:rsidRDefault="003B45D0" w:rsidP="003B45D0">
      <w:pPr>
        <w:spacing w:after="0"/>
        <w:ind w:left="720"/>
      </w:pPr>
    </w:p>
    <w:p w:rsidR="0052317D" w:rsidRDefault="0052317D" w:rsidP="0052317D">
      <w:pPr>
        <w:numPr>
          <w:ilvl w:val="1"/>
          <w:numId w:val="1"/>
        </w:numPr>
        <w:spacing w:after="0"/>
      </w:pPr>
      <w:r>
        <w:t>Instead of “</w:t>
      </w:r>
      <w:r w:rsidR="00D102F6">
        <w:t>desire of Gatsby for Daisy</w:t>
      </w:r>
      <w:r>
        <w:t>”----___</w:t>
      </w:r>
      <w:r w:rsidR="00D102F6">
        <w:t>_____________________________</w:t>
      </w:r>
      <w:r>
        <w:t>______</w:t>
      </w:r>
    </w:p>
    <w:p w:rsidR="0052317D" w:rsidRDefault="0052317D" w:rsidP="0052317D">
      <w:pPr>
        <w:spacing w:after="0"/>
        <w:ind w:left="1440"/>
      </w:pPr>
    </w:p>
    <w:p w:rsidR="0052317D" w:rsidRDefault="0052317D" w:rsidP="0052317D">
      <w:pPr>
        <w:numPr>
          <w:ilvl w:val="1"/>
          <w:numId w:val="1"/>
        </w:numPr>
        <w:spacing w:after="0"/>
      </w:pPr>
      <w:r>
        <w:t xml:space="preserve">Instead of the </w:t>
      </w:r>
      <w:r w:rsidR="00D102F6">
        <w:t>“relationship of Nick and Jordan</w:t>
      </w:r>
      <w:r>
        <w:t>”----</w:t>
      </w:r>
      <w:r w:rsidR="00D102F6">
        <w:t>_______________________________</w:t>
      </w:r>
    </w:p>
    <w:p w:rsidR="0052317D" w:rsidRDefault="0052317D" w:rsidP="0052317D">
      <w:pPr>
        <w:pStyle w:val="ListParagraph"/>
      </w:pPr>
    </w:p>
    <w:p w:rsidR="0052317D" w:rsidRDefault="0052317D" w:rsidP="0052317D">
      <w:pPr>
        <w:numPr>
          <w:ilvl w:val="0"/>
          <w:numId w:val="1"/>
        </w:numPr>
        <w:spacing w:after="0"/>
      </w:pPr>
      <w:r>
        <w:t>Use active voice rather than passive</w:t>
      </w:r>
    </w:p>
    <w:p w:rsidR="003B45D0" w:rsidRDefault="003B45D0" w:rsidP="003B45D0">
      <w:pPr>
        <w:spacing w:after="0"/>
        <w:ind w:left="720"/>
      </w:pPr>
    </w:p>
    <w:p w:rsidR="0052317D" w:rsidRDefault="0052317D" w:rsidP="0052317D">
      <w:pPr>
        <w:numPr>
          <w:ilvl w:val="1"/>
          <w:numId w:val="1"/>
        </w:numPr>
        <w:spacing w:after="0"/>
      </w:pPr>
      <w:r>
        <w:t>Instead of “It is stated that…”----_____________________________________________</w:t>
      </w:r>
    </w:p>
    <w:p w:rsidR="0052317D" w:rsidRDefault="0052317D" w:rsidP="0052317D">
      <w:pPr>
        <w:spacing w:after="0"/>
        <w:ind w:left="1440"/>
      </w:pPr>
    </w:p>
    <w:p w:rsidR="0052317D" w:rsidRDefault="0052317D" w:rsidP="0052317D">
      <w:pPr>
        <w:numPr>
          <w:ilvl w:val="1"/>
          <w:numId w:val="1"/>
        </w:numPr>
        <w:spacing w:after="0"/>
      </w:pPr>
      <w:r>
        <w:t>Instead of “</w:t>
      </w:r>
      <w:r w:rsidR="00D102F6">
        <w:t>Gatsby was shot</w:t>
      </w:r>
      <w:r>
        <w:t>…”---- _______________________________________</w:t>
      </w:r>
      <w:r w:rsidR="00D102F6">
        <w:t>_____</w:t>
      </w:r>
    </w:p>
    <w:p w:rsidR="0052317D" w:rsidRDefault="0052317D" w:rsidP="0052317D">
      <w:pPr>
        <w:pStyle w:val="ListParagraph"/>
      </w:pPr>
    </w:p>
    <w:p w:rsidR="0052317D" w:rsidRDefault="0052317D" w:rsidP="0052317D">
      <w:pPr>
        <w:numPr>
          <w:ilvl w:val="0"/>
          <w:numId w:val="1"/>
        </w:numPr>
        <w:spacing w:after="0"/>
      </w:pPr>
      <w:r>
        <w:t>Combine sentences when possible</w:t>
      </w:r>
    </w:p>
    <w:p w:rsidR="003B45D0" w:rsidRDefault="003B45D0" w:rsidP="003B45D0">
      <w:pPr>
        <w:spacing w:after="0"/>
        <w:ind w:left="720"/>
      </w:pPr>
    </w:p>
    <w:p w:rsidR="0052317D" w:rsidRDefault="0052317D" w:rsidP="0052317D">
      <w:pPr>
        <w:numPr>
          <w:ilvl w:val="1"/>
          <w:numId w:val="1"/>
        </w:numPr>
        <w:spacing w:after="0"/>
      </w:pPr>
      <w:r>
        <w:t>Instead of “The author uses comparisons in both passages.  He does this to…”</w:t>
      </w:r>
    </w:p>
    <w:p w:rsidR="0052317D" w:rsidRDefault="00D102F6" w:rsidP="00D102F6">
      <w:pPr>
        <w:spacing w:after="0" w:line="240" w:lineRule="auto"/>
        <w:ind w:left="1440"/>
      </w:pPr>
      <w:r>
        <w:t>________________________________________________________________________</w:t>
      </w:r>
    </w:p>
    <w:p w:rsidR="0052317D" w:rsidRDefault="0052317D" w:rsidP="00D102F6">
      <w:pPr>
        <w:spacing w:after="0" w:line="240" w:lineRule="auto"/>
        <w:ind w:left="1440"/>
      </w:pPr>
      <w:r>
        <w:t>________________________________________________________________________</w:t>
      </w:r>
    </w:p>
    <w:p w:rsidR="0052317D" w:rsidRDefault="0052317D" w:rsidP="0052317D">
      <w:pPr>
        <w:spacing w:after="0"/>
      </w:pPr>
    </w:p>
    <w:p w:rsidR="0052317D" w:rsidRDefault="0052317D" w:rsidP="0052317D">
      <w:pPr>
        <w:numPr>
          <w:ilvl w:val="0"/>
          <w:numId w:val="1"/>
        </w:numPr>
        <w:spacing w:after="0"/>
      </w:pPr>
      <w:r>
        <w:t xml:space="preserve">State the effect on the audience more subtly—It isn’t necessary to constantly refer to the reader in your essay.  Having you do that was a tool to get you thinking about the effect of the language.  To get to the next level in your writing, you’ll want to take a </w:t>
      </w:r>
      <w:r w:rsidR="003B45D0">
        <w:t>more discreet approach.</w:t>
      </w:r>
    </w:p>
    <w:p w:rsidR="003B45D0" w:rsidRDefault="003B45D0" w:rsidP="003B45D0">
      <w:pPr>
        <w:spacing w:after="0"/>
        <w:ind w:left="720"/>
      </w:pPr>
    </w:p>
    <w:p w:rsidR="003B45D0" w:rsidRDefault="00D102F6" w:rsidP="003B45D0">
      <w:pPr>
        <w:numPr>
          <w:ilvl w:val="1"/>
          <w:numId w:val="1"/>
        </w:numPr>
        <w:spacing w:after="0"/>
      </w:pPr>
      <w:r>
        <w:t xml:space="preserve">Clunkier: “Fitzgerald uses the imagery of the green light to symbolize </w:t>
      </w:r>
      <w:r w:rsidR="005954BB">
        <w:t>Gatsby’s desire and make the reader understand the unattainability of his fantasy.</w:t>
      </w:r>
      <w:r w:rsidR="003B45D0">
        <w:t>”</w:t>
      </w:r>
    </w:p>
    <w:p w:rsidR="003B45D0" w:rsidRDefault="003B45D0" w:rsidP="003B45D0">
      <w:pPr>
        <w:spacing w:after="0"/>
        <w:ind w:left="1440"/>
      </w:pPr>
    </w:p>
    <w:p w:rsidR="003B45D0" w:rsidRDefault="00D102F6" w:rsidP="00D102F6">
      <w:pPr>
        <w:spacing w:after="0" w:line="240" w:lineRule="auto"/>
        <w:ind w:left="1440"/>
      </w:pPr>
      <w:r>
        <w:t>Classier: _________________________________________________________________</w:t>
      </w:r>
    </w:p>
    <w:p w:rsidR="00D102F6" w:rsidRDefault="00D102F6" w:rsidP="00D102F6">
      <w:pPr>
        <w:spacing w:after="0" w:line="240" w:lineRule="auto"/>
        <w:ind w:left="1440"/>
      </w:pPr>
      <w:r>
        <w:t>________________________________________________________________________________________________________________________________________________</w:t>
      </w:r>
    </w:p>
    <w:p w:rsidR="00D102F6" w:rsidRDefault="00D102F6" w:rsidP="00D102F6">
      <w:pPr>
        <w:spacing w:after="0" w:line="240" w:lineRule="auto"/>
        <w:ind w:left="1440"/>
      </w:pPr>
    </w:p>
    <w:p w:rsidR="003B45D0" w:rsidRDefault="003B45D0" w:rsidP="003B45D0">
      <w:pPr>
        <w:numPr>
          <w:ilvl w:val="0"/>
          <w:numId w:val="1"/>
        </w:numPr>
        <w:spacing w:after="0" w:line="240" w:lineRule="auto"/>
      </w:pPr>
      <w:r>
        <w:t xml:space="preserve">Now let’s brainstorm some </w:t>
      </w:r>
      <w:r w:rsidR="005954BB">
        <w:t>strong</w:t>
      </w:r>
      <w:r>
        <w:t xml:space="preserve"> verbs that you can use in your writing</w:t>
      </w:r>
      <w:r w:rsidR="005954BB">
        <w:t>:</w:t>
      </w:r>
    </w:p>
    <w:p w:rsidR="003B45D0" w:rsidRPr="007C3FFF" w:rsidRDefault="005954BB" w:rsidP="003B45D0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2FFD4" wp14:editId="317D3498">
                <wp:simplePos x="0" y="0"/>
                <wp:positionH relativeFrom="column">
                  <wp:posOffset>-511937</wp:posOffset>
                </wp:positionH>
                <wp:positionV relativeFrom="paragraph">
                  <wp:posOffset>181610</wp:posOffset>
                </wp:positionV>
                <wp:extent cx="3452495" cy="1858010"/>
                <wp:effectExtent l="0" t="0" r="146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AC" w:rsidRDefault="005954BB">
                            <w:r>
                              <w:t>POWER VERBS!  (Synonyms for “shows” or “gives off”)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3pt;margin-top:14.3pt;width:271.85pt;height:14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">
                <v:textbox>
                  <w:txbxContent>
                    <w:p w:rsidR="00F905AC" w:rsidRDefault="005954BB">
                      <w:r>
                        <w:t>POWER VERBS!  (Synonyms for “shows” or “gives off”)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071D2A" wp14:editId="69F6C4A6">
                <wp:simplePos x="0" y="0"/>
                <wp:positionH relativeFrom="column">
                  <wp:posOffset>3072384</wp:posOffset>
                </wp:positionH>
                <wp:positionV relativeFrom="paragraph">
                  <wp:posOffset>181839</wp:posOffset>
                </wp:positionV>
                <wp:extent cx="3452774" cy="1858010"/>
                <wp:effectExtent l="0" t="0" r="1460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774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BB" w:rsidRDefault="005954BB" w:rsidP="005954BB">
                            <w:r>
                              <w:t>MORE POWER VERBS!  (Synonyms for “states” or “says”)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9pt;margin-top:14.3pt;width:271.85pt;height:14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YSLAIAAFg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">
                <v:textbox>
                  <w:txbxContent>
                    <w:p w:rsidR="005954BB" w:rsidRDefault="005954BB" w:rsidP="005954BB">
                      <w:r>
                        <w:t>MORE POWER VERBS!  (Synonyms for “states” or “says”)</w:t>
                      </w:r>
                    </w:p>
                  </w:txbxContent>
                </v:textbox>
              </v:shape>
            </w:pict>
          </mc:Fallback>
        </mc:AlternateContent>
      </w:r>
      <w:r w:rsidR="003B45D0">
        <w:br w:type="page"/>
      </w:r>
      <w:r w:rsidR="003F2B35" w:rsidRPr="007C3FFF">
        <w:rPr>
          <w:b/>
        </w:rPr>
        <w:lastRenderedPageBreak/>
        <w:t>Things to Avoid:</w:t>
      </w:r>
    </w:p>
    <w:p w:rsidR="003F2B35" w:rsidRDefault="003F2B35" w:rsidP="003B45D0">
      <w:pPr>
        <w:spacing w:after="0" w:line="240" w:lineRule="auto"/>
      </w:pPr>
    </w:p>
    <w:p w:rsidR="003F2B35" w:rsidRDefault="003F2B35" w:rsidP="003F2B35">
      <w:pPr>
        <w:numPr>
          <w:ilvl w:val="0"/>
          <w:numId w:val="2"/>
        </w:numPr>
        <w:spacing w:after="0" w:line="240" w:lineRule="auto"/>
      </w:pPr>
      <w:r>
        <w:t>The words “a lot.”  Suitable replacements:  ___________________________________________</w:t>
      </w:r>
    </w:p>
    <w:p w:rsidR="003F2B35" w:rsidRDefault="003F2B35" w:rsidP="003F2B35">
      <w:pPr>
        <w:spacing w:after="0" w:line="240" w:lineRule="auto"/>
        <w:ind w:left="720"/>
      </w:pPr>
    </w:p>
    <w:p w:rsidR="007C3FFF" w:rsidRDefault="007C3FFF" w:rsidP="003F2B35">
      <w:pPr>
        <w:spacing w:after="0" w:line="240" w:lineRule="auto"/>
        <w:ind w:left="720"/>
      </w:pPr>
    </w:p>
    <w:p w:rsidR="003F2B35" w:rsidRDefault="003F2B35" w:rsidP="003F2B35">
      <w:pPr>
        <w:numPr>
          <w:ilvl w:val="0"/>
          <w:numId w:val="2"/>
        </w:numPr>
        <w:spacing w:after="0" w:line="240" w:lineRule="auto"/>
      </w:pPr>
      <w:r>
        <w:t>Beginning a sentence with:</w:t>
      </w:r>
    </w:p>
    <w:p w:rsidR="00F905AC" w:rsidRDefault="00F905AC" w:rsidP="00F905AC">
      <w:pPr>
        <w:spacing w:after="0" w:line="240" w:lineRule="auto"/>
      </w:pPr>
    </w:p>
    <w:p w:rsidR="003F2B35" w:rsidRDefault="003F2B35" w:rsidP="003F2B35">
      <w:pPr>
        <w:numPr>
          <w:ilvl w:val="1"/>
          <w:numId w:val="1"/>
        </w:numPr>
        <w:spacing w:after="0" w:line="240" w:lineRule="auto"/>
        <w:ind w:left="1080"/>
      </w:pPr>
      <w:r>
        <w:t>“This is”</w:t>
      </w:r>
    </w:p>
    <w:p w:rsidR="003F2B35" w:rsidRDefault="003F2B35" w:rsidP="003F2B35">
      <w:pPr>
        <w:numPr>
          <w:ilvl w:val="1"/>
          <w:numId w:val="1"/>
        </w:numPr>
        <w:spacing w:after="0" w:line="240" w:lineRule="auto"/>
        <w:ind w:left="1080"/>
      </w:pPr>
      <w:r>
        <w:t>“It is”</w:t>
      </w:r>
    </w:p>
    <w:p w:rsidR="003F2B35" w:rsidRDefault="003F2B35" w:rsidP="003F2B35">
      <w:pPr>
        <w:numPr>
          <w:ilvl w:val="1"/>
          <w:numId w:val="1"/>
        </w:numPr>
        <w:spacing w:after="0" w:line="240" w:lineRule="auto"/>
        <w:ind w:left="1080"/>
      </w:pPr>
      <w:r>
        <w:t>“Also”</w:t>
      </w:r>
    </w:p>
    <w:p w:rsidR="003F2B35" w:rsidRDefault="003F2B35" w:rsidP="003F2B35">
      <w:pPr>
        <w:numPr>
          <w:ilvl w:val="1"/>
          <w:numId w:val="1"/>
        </w:numPr>
        <w:spacing w:after="0" w:line="240" w:lineRule="auto"/>
        <w:ind w:left="1080"/>
      </w:pPr>
      <w:r>
        <w:t>A conjunction (unless you have very good control of language and can use it effectively)</w:t>
      </w:r>
    </w:p>
    <w:p w:rsidR="003F2B35" w:rsidRDefault="003F2B35" w:rsidP="003F2B35">
      <w:pPr>
        <w:spacing w:after="0" w:line="240" w:lineRule="auto"/>
        <w:ind w:left="1080"/>
      </w:pPr>
    </w:p>
    <w:p w:rsidR="007C3FFF" w:rsidRDefault="007C3FFF" w:rsidP="003F2B35">
      <w:pPr>
        <w:spacing w:after="0" w:line="240" w:lineRule="auto"/>
        <w:ind w:left="1080"/>
      </w:pPr>
    </w:p>
    <w:p w:rsidR="003F2B35" w:rsidRDefault="005954BB" w:rsidP="003F2B35">
      <w:pPr>
        <w:numPr>
          <w:ilvl w:val="0"/>
          <w:numId w:val="2"/>
        </w:numPr>
        <w:spacing w:after="0" w:line="240" w:lineRule="auto"/>
      </w:pPr>
      <w:r>
        <w:t>Using</w:t>
      </w:r>
      <w:r w:rsidR="003F2B35">
        <w:t xml:space="preserve"> “tries</w:t>
      </w:r>
      <w:r>
        <w:t>,</w:t>
      </w:r>
      <w:r w:rsidR="003F2B35">
        <w:t>”</w:t>
      </w:r>
      <w:r>
        <w:t xml:space="preserve"> “makes,” or “forces”</w:t>
      </w:r>
    </w:p>
    <w:p w:rsidR="003F2B35" w:rsidRDefault="003F2B35" w:rsidP="003F2B35">
      <w:pPr>
        <w:spacing w:after="0" w:line="240" w:lineRule="auto"/>
        <w:ind w:left="720"/>
      </w:pPr>
    </w:p>
    <w:p w:rsidR="007C3FFF" w:rsidRDefault="007C3FFF" w:rsidP="003F2B35">
      <w:pPr>
        <w:spacing w:after="0" w:line="240" w:lineRule="auto"/>
        <w:ind w:left="720"/>
      </w:pPr>
    </w:p>
    <w:p w:rsidR="003F2B35" w:rsidRDefault="00F905AC" w:rsidP="003F2B35">
      <w:pPr>
        <w:numPr>
          <w:ilvl w:val="0"/>
          <w:numId w:val="2"/>
        </w:numPr>
        <w:spacing w:after="0" w:line="240" w:lineRule="auto"/>
      </w:pPr>
      <w:r>
        <w:t>Present or past progressive tense</w:t>
      </w:r>
    </w:p>
    <w:p w:rsidR="00F905AC" w:rsidRDefault="00F905AC" w:rsidP="00F905AC">
      <w:pPr>
        <w:spacing w:after="0" w:line="240" w:lineRule="auto"/>
      </w:pPr>
    </w:p>
    <w:p w:rsidR="00F905AC" w:rsidRDefault="00F905AC" w:rsidP="00F905AC">
      <w:pPr>
        <w:numPr>
          <w:ilvl w:val="0"/>
          <w:numId w:val="3"/>
        </w:numPr>
        <w:spacing w:after="0" w:line="240" w:lineRule="auto"/>
        <w:ind w:left="1080"/>
      </w:pPr>
      <w:r>
        <w:t>Instead of “is writing”----_______________________________________________________</w:t>
      </w:r>
    </w:p>
    <w:p w:rsidR="00F905AC" w:rsidRDefault="00F905AC" w:rsidP="00F905AC">
      <w:pPr>
        <w:spacing w:after="0" w:line="240" w:lineRule="auto"/>
        <w:ind w:left="1080"/>
      </w:pPr>
    </w:p>
    <w:p w:rsidR="00F905AC" w:rsidRDefault="00F905AC" w:rsidP="00F905AC">
      <w:pPr>
        <w:numPr>
          <w:ilvl w:val="0"/>
          <w:numId w:val="3"/>
        </w:numPr>
        <w:spacing w:after="0" w:line="240" w:lineRule="auto"/>
        <w:ind w:left="1080"/>
      </w:pPr>
      <w:r>
        <w:t>Instead of “was experiencing”----________________________________________________</w:t>
      </w:r>
    </w:p>
    <w:p w:rsidR="00F905AC" w:rsidRDefault="00F905AC" w:rsidP="00F905AC">
      <w:pPr>
        <w:spacing w:after="0" w:line="240" w:lineRule="auto"/>
      </w:pPr>
    </w:p>
    <w:p w:rsidR="007C3FFF" w:rsidRDefault="007C3FFF" w:rsidP="00F905AC">
      <w:pPr>
        <w:spacing w:after="0" w:line="240" w:lineRule="auto"/>
      </w:pPr>
    </w:p>
    <w:p w:rsidR="00F905AC" w:rsidRDefault="00F905AC" w:rsidP="00F905AC">
      <w:pPr>
        <w:numPr>
          <w:ilvl w:val="0"/>
          <w:numId w:val="2"/>
        </w:numPr>
        <w:spacing w:after="0" w:line="240" w:lineRule="auto"/>
      </w:pPr>
      <w:r>
        <w:t>Overusing the word “where”</w:t>
      </w:r>
    </w:p>
    <w:p w:rsidR="00F905AC" w:rsidRDefault="00F905AC" w:rsidP="00F905AC">
      <w:pPr>
        <w:spacing w:after="0" w:line="240" w:lineRule="auto"/>
      </w:pPr>
    </w:p>
    <w:p w:rsidR="00F905AC" w:rsidRDefault="00F905AC" w:rsidP="005954BB">
      <w:pPr>
        <w:spacing w:after="0" w:line="240" w:lineRule="auto"/>
        <w:ind w:left="1080"/>
      </w:pPr>
      <w:r>
        <w:t>Instead of “Ruth describes a scene where she and Frances talk in the cemetery”</w:t>
      </w:r>
    </w:p>
    <w:p w:rsidR="00F905AC" w:rsidRDefault="00F905AC" w:rsidP="00F905AC">
      <w:pPr>
        <w:spacing w:after="0" w:line="240" w:lineRule="auto"/>
        <w:ind w:left="1080"/>
      </w:pPr>
    </w:p>
    <w:p w:rsidR="00F905AC" w:rsidRDefault="00F905AC" w:rsidP="00F905AC">
      <w:pPr>
        <w:spacing w:after="0" w:line="240" w:lineRule="auto"/>
        <w:ind w:left="1080"/>
      </w:pPr>
      <w:r>
        <w:t>___________________________________________________________________________</w:t>
      </w:r>
    </w:p>
    <w:p w:rsidR="00F905AC" w:rsidRDefault="00F905AC" w:rsidP="00F905AC">
      <w:pPr>
        <w:spacing w:after="0" w:line="240" w:lineRule="auto"/>
        <w:ind w:left="1080"/>
      </w:pPr>
    </w:p>
    <w:p w:rsidR="00F905AC" w:rsidRDefault="00F905AC" w:rsidP="00F905AC">
      <w:pPr>
        <w:spacing w:after="0" w:line="240" w:lineRule="auto"/>
        <w:ind w:left="1080"/>
      </w:pPr>
      <w:r>
        <w:t>___________________________________________________________________________</w:t>
      </w:r>
    </w:p>
    <w:p w:rsidR="00F905AC" w:rsidRDefault="00F905AC" w:rsidP="00F905AC">
      <w:pPr>
        <w:spacing w:after="0" w:line="240" w:lineRule="auto"/>
      </w:pPr>
    </w:p>
    <w:p w:rsidR="007C3FFF" w:rsidRDefault="007C3FFF" w:rsidP="00F905AC">
      <w:pPr>
        <w:spacing w:after="0" w:line="240" w:lineRule="auto"/>
      </w:pPr>
    </w:p>
    <w:p w:rsidR="00F905AC" w:rsidRDefault="007C3FFF" w:rsidP="007C3FFF">
      <w:pPr>
        <w:numPr>
          <w:ilvl w:val="0"/>
          <w:numId w:val="2"/>
        </w:numPr>
        <w:spacing w:after="0" w:line="240" w:lineRule="auto"/>
      </w:pPr>
      <w:r>
        <w:t>Ending a sentence with a preposition</w:t>
      </w:r>
    </w:p>
    <w:p w:rsidR="007C3FFF" w:rsidRDefault="007C3FFF" w:rsidP="007C3FFF">
      <w:pPr>
        <w:spacing w:after="0" w:line="240" w:lineRule="auto"/>
      </w:pPr>
    </w:p>
    <w:p w:rsidR="007C3FFF" w:rsidRDefault="007C3FFF" w:rsidP="005954BB">
      <w:pPr>
        <w:spacing w:after="0" w:line="240" w:lineRule="auto"/>
        <w:ind w:left="1080"/>
      </w:pPr>
      <w:r>
        <w:t>Instead of “This is what the author is writing for” ___________________________________</w:t>
      </w:r>
    </w:p>
    <w:p w:rsidR="007C3FFF" w:rsidRDefault="007C3FFF" w:rsidP="007C3FFF">
      <w:pPr>
        <w:spacing w:after="0" w:line="240" w:lineRule="auto"/>
        <w:ind w:left="1080"/>
      </w:pPr>
    </w:p>
    <w:p w:rsidR="007C3FFF" w:rsidRDefault="007C3FFF" w:rsidP="007C3FFF">
      <w:pPr>
        <w:spacing w:after="0" w:line="240" w:lineRule="auto"/>
        <w:ind w:left="1080"/>
      </w:pPr>
      <w:r>
        <w:t>___________________________________________________________________________</w:t>
      </w:r>
    </w:p>
    <w:p w:rsidR="007C3FFF" w:rsidRDefault="007C3FFF" w:rsidP="007C3FFF">
      <w:pPr>
        <w:spacing w:after="0" w:line="240" w:lineRule="auto"/>
        <w:ind w:left="1080"/>
      </w:pPr>
    </w:p>
    <w:p w:rsidR="007C3FFF" w:rsidRDefault="007C3FFF" w:rsidP="007C3FFF">
      <w:pPr>
        <w:spacing w:after="0" w:line="240" w:lineRule="auto"/>
        <w:ind w:left="1080"/>
      </w:pPr>
      <w:r>
        <w:t>___________________________________________________________________________</w:t>
      </w:r>
    </w:p>
    <w:p w:rsidR="007C3FFF" w:rsidRDefault="007C3FFF" w:rsidP="007C3FFF">
      <w:pPr>
        <w:spacing w:after="0" w:line="240" w:lineRule="auto"/>
        <w:ind w:left="1080"/>
      </w:pPr>
    </w:p>
    <w:p w:rsidR="007C3FFF" w:rsidRDefault="007C3FFF" w:rsidP="007C3FFF">
      <w:pPr>
        <w:spacing w:after="0" w:line="240" w:lineRule="auto"/>
        <w:ind w:left="1080"/>
      </w:pPr>
      <w:r>
        <w:t>___________________________________________________________________________</w:t>
      </w:r>
    </w:p>
    <w:p w:rsidR="005954BB" w:rsidRDefault="005954BB" w:rsidP="005954BB">
      <w:pPr>
        <w:spacing w:after="0" w:line="240" w:lineRule="auto"/>
      </w:pPr>
    </w:p>
    <w:p w:rsidR="005954BB" w:rsidRDefault="005954BB" w:rsidP="005954BB">
      <w:pPr>
        <w:pStyle w:val="ListParagraph"/>
        <w:numPr>
          <w:ilvl w:val="0"/>
          <w:numId w:val="2"/>
        </w:numPr>
        <w:spacing w:after="0" w:line="240" w:lineRule="auto"/>
      </w:pPr>
      <w:r>
        <w:t>Using phrases like “I think,” “I feel,” “I believe,” “In my opinion,” “In conclusion,” etc.</w:t>
      </w:r>
    </w:p>
    <w:p w:rsidR="005954BB" w:rsidRDefault="005954BB" w:rsidP="005954BB">
      <w:pPr>
        <w:spacing w:after="0" w:line="240" w:lineRule="auto"/>
        <w:ind w:left="720"/>
      </w:pPr>
    </w:p>
    <w:p w:rsidR="005954BB" w:rsidRDefault="005954BB" w:rsidP="005954BB">
      <w:pPr>
        <w:spacing w:after="0" w:line="240" w:lineRule="auto"/>
        <w:ind w:left="1080"/>
      </w:pPr>
      <w:r>
        <w:t>The easy fix _________________________________________________________________</w:t>
      </w:r>
    </w:p>
    <w:p w:rsidR="005954BB" w:rsidRDefault="005954BB" w:rsidP="005954BB">
      <w:pPr>
        <w:spacing w:after="0" w:line="240" w:lineRule="auto"/>
      </w:pPr>
    </w:p>
    <w:p w:rsidR="005954BB" w:rsidRDefault="005954BB" w:rsidP="005954BB">
      <w:pPr>
        <w:pStyle w:val="ListParagraph"/>
        <w:numPr>
          <w:ilvl w:val="0"/>
          <w:numId w:val="2"/>
        </w:numPr>
        <w:spacing w:after="0" w:line="240" w:lineRule="auto"/>
      </w:pPr>
      <w:r>
        <w:t>Writing “would of” (Wrong.  So wrong.)</w:t>
      </w:r>
      <w:r>
        <w:tab/>
      </w:r>
      <w:r>
        <w:tab/>
        <w:t>The correct version: ______________________</w:t>
      </w:r>
    </w:p>
    <w:sectPr w:rsidR="0059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D43"/>
    <w:multiLevelType w:val="hybridMultilevel"/>
    <w:tmpl w:val="7938F73A"/>
    <w:lvl w:ilvl="0" w:tplc="16F06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33142"/>
    <w:multiLevelType w:val="hybridMultilevel"/>
    <w:tmpl w:val="1EBA1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666D"/>
    <w:multiLevelType w:val="hybridMultilevel"/>
    <w:tmpl w:val="320C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5F3D"/>
    <w:multiLevelType w:val="hybridMultilevel"/>
    <w:tmpl w:val="8402CFBE"/>
    <w:lvl w:ilvl="0" w:tplc="33EE9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97528"/>
    <w:multiLevelType w:val="hybridMultilevel"/>
    <w:tmpl w:val="B2F4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B2"/>
    <w:rsid w:val="003B45D0"/>
    <w:rsid w:val="003F2B35"/>
    <w:rsid w:val="0052317D"/>
    <w:rsid w:val="005954BB"/>
    <w:rsid w:val="006923B2"/>
    <w:rsid w:val="007C3FFF"/>
    <w:rsid w:val="007F20E3"/>
    <w:rsid w:val="009749A0"/>
    <w:rsid w:val="00A84A42"/>
    <w:rsid w:val="00B150C3"/>
    <w:rsid w:val="00D102F6"/>
    <w:rsid w:val="00F40710"/>
    <w:rsid w:val="00F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Walton</dc:creator>
  <cp:lastModifiedBy>William R. Stravino</cp:lastModifiedBy>
  <cp:revision>2</cp:revision>
  <cp:lastPrinted>2012-11-13T13:14:00Z</cp:lastPrinted>
  <dcterms:created xsi:type="dcterms:W3CDTF">2013-10-16T15:37:00Z</dcterms:created>
  <dcterms:modified xsi:type="dcterms:W3CDTF">2013-10-16T15:37:00Z</dcterms:modified>
</cp:coreProperties>
</file>