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A1" w:rsidRDefault="00872439" w:rsidP="00872439">
      <w:pPr>
        <w:spacing w:after="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English 12</w:t>
      </w:r>
    </w:p>
    <w:p w:rsidR="00872439" w:rsidRDefault="00872439" w:rsidP="00872439">
      <w:pPr>
        <w:spacing w:after="0" w:line="240" w:lineRule="auto"/>
      </w:pPr>
      <w:r>
        <w:t>Stravino</w:t>
      </w:r>
    </w:p>
    <w:p w:rsidR="00872439" w:rsidRDefault="00872439" w:rsidP="0087243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Macbeth Act 5 Study Questions</w:t>
      </w:r>
    </w:p>
    <w:p w:rsidR="00872439" w:rsidRP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1. What do the doctor and </w:t>
      </w:r>
      <w:proofErr w:type="gramStart"/>
      <w:r w:rsidRPr="00872439">
        <w:rPr>
          <w:rFonts w:ascii="Times New Roman" w:eastAsia="Times New Roman" w:hAnsi="Times New Roman" w:cs="Times New Roman"/>
          <w:sz w:val="24"/>
          <w:szCs w:val="24"/>
        </w:rPr>
        <w:t>gentlewoman see</w:t>
      </w:r>
      <w:proofErr w:type="gramEnd"/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 Lady Macbeth doing? What do they decide to do?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P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>2. What three things does she recall while she is doing this?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P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>3. What does Macbeth want the doctor to do for his wife?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P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4. What do we learn about the English forces opposing Macbeth from </w:t>
      </w:r>
      <w:proofErr w:type="spellStart"/>
      <w:r w:rsidRPr="00872439">
        <w:rPr>
          <w:rFonts w:ascii="Times New Roman" w:eastAsia="Times New Roman" w:hAnsi="Times New Roman" w:cs="Times New Roman"/>
          <w:sz w:val="24"/>
          <w:szCs w:val="24"/>
        </w:rPr>
        <w:t>Menteith</w:t>
      </w:r>
      <w:proofErr w:type="spellEnd"/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 and Lennox at the beginning of scene two? (</w:t>
      </w:r>
      <w:proofErr w:type="gramStart"/>
      <w:r w:rsidRPr="00872439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 as the leaders, the reason they fight, the age of the troops)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P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5. In scene two, </w:t>
      </w:r>
      <w:proofErr w:type="spellStart"/>
      <w:r w:rsidRPr="00872439">
        <w:rPr>
          <w:rFonts w:ascii="Times New Roman" w:eastAsia="Times New Roman" w:hAnsi="Times New Roman" w:cs="Times New Roman"/>
          <w:sz w:val="24"/>
          <w:szCs w:val="24"/>
        </w:rPr>
        <w:t>Caithness</w:t>
      </w:r>
      <w:proofErr w:type="spellEnd"/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 and Angus reveal what the people and the troops think of Macbeth, as well as how he is handling his </w:t>
      </w:r>
      <w:proofErr w:type="gramStart"/>
      <w:r w:rsidRPr="00872439">
        <w:rPr>
          <w:rFonts w:ascii="Times New Roman" w:eastAsia="Times New Roman" w:hAnsi="Times New Roman" w:cs="Times New Roman"/>
          <w:sz w:val="24"/>
          <w:szCs w:val="24"/>
        </w:rPr>
        <w:t>position .</w:t>
      </w:r>
      <w:proofErr w:type="gramEnd"/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 What are they saying about him (especially lines 12-22)?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P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>6. What trick does Malcolm use to hide the number of men in his army?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7. Malcolm says, "And none serve with him but constrained things Whose hearts are </w:t>
      </w:r>
      <w:proofErr w:type="spellStart"/>
      <w:r w:rsidRPr="00872439">
        <w:rPr>
          <w:rFonts w:ascii="Times New Roman" w:eastAsia="Times New Roman" w:hAnsi="Times New Roman" w:cs="Times New Roman"/>
          <w:sz w:val="24"/>
          <w:szCs w:val="24"/>
        </w:rPr>
        <w:t>absent</w:t>
      </w:r>
      <w:proofErr w:type="gramStart"/>
      <w:r w:rsidRPr="00872439">
        <w:rPr>
          <w:rFonts w:ascii="Times New Roman" w:eastAsia="Times New Roman" w:hAnsi="Times New Roman" w:cs="Times New Roman"/>
          <w:sz w:val="24"/>
          <w:szCs w:val="24"/>
        </w:rPr>
        <w:t>,too</w:t>
      </w:r>
      <w:proofErr w:type="spellEnd"/>
      <w:proofErr w:type="gramEnd"/>
      <w:r w:rsidRPr="00872439">
        <w:rPr>
          <w:rFonts w:ascii="Times New Roman" w:eastAsia="Times New Roman" w:hAnsi="Times New Roman" w:cs="Times New Roman"/>
          <w:sz w:val="24"/>
          <w:szCs w:val="24"/>
        </w:rPr>
        <w:t>." What does that mean?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Pr="00872439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P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8. What is Macbeth’s state of mind before he hears </w:t>
      </w:r>
      <w:proofErr w:type="spellStart"/>
      <w:r w:rsidRPr="00872439">
        <w:rPr>
          <w:rFonts w:ascii="Times New Roman" w:eastAsia="Times New Roman" w:hAnsi="Times New Roman" w:cs="Times New Roman"/>
          <w:sz w:val="24"/>
          <w:szCs w:val="24"/>
        </w:rPr>
        <w:t>Birnam</w:t>
      </w:r>
      <w:proofErr w:type="spellEnd"/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 Wood is moving?</w:t>
      </w:r>
    </w:p>
    <w:p w:rsid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lastRenderedPageBreak/>
        <w:t>9. What is Macbeth's reaction to Lady Macbeth's death?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Pr="00872439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>10. What comparison to life does Macbeth make in the “Tomorrow” soliloquy as he reflects Macbeth’s life?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Pr="00872439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11. What is Macbeth's reaction to the news that </w:t>
      </w:r>
      <w:proofErr w:type="spellStart"/>
      <w:r w:rsidRPr="00872439">
        <w:rPr>
          <w:rFonts w:ascii="Times New Roman" w:eastAsia="Times New Roman" w:hAnsi="Times New Roman" w:cs="Times New Roman"/>
          <w:sz w:val="24"/>
          <w:szCs w:val="24"/>
        </w:rPr>
        <w:t>Birnam</w:t>
      </w:r>
      <w:proofErr w:type="spellEnd"/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 Wood is moving?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Pr="00872439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>12. Who first fights Macbeth? What happens?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Pr="00872439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13. Macbeth says to Macduff, "But get thee back, my soul is too much charged </w:t>
      </w:r>
      <w:proofErr w:type="gramStart"/>
      <w:r w:rsidRPr="00872439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 blood of thine already." To what is he referring?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Pr="00872439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>14. When does Macbeth know he's in trouble?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Pr="00872439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>15. How does Macbeth die? Does he retain any admirable characteristics? Explain.</w:t>
      </w:r>
    </w:p>
    <w:p w:rsidR="00224E13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13" w:rsidRPr="00872439" w:rsidRDefault="00224E13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 xml:space="preserve">16. How does Lady Macbeth die? </w:t>
      </w:r>
    </w:p>
    <w:p w:rsidR="00531719" w:rsidRDefault="0053171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2439" w:rsidRPr="00872439" w:rsidRDefault="00872439" w:rsidP="0022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sz w:val="24"/>
          <w:szCs w:val="24"/>
        </w:rPr>
        <w:t>17. Who will be King of Scotland?</w:t>
      </w:r>
    </w:p>
    <w:p w:rsidR="00872439" w:rsidRPr="00531719" w:rsidRDefault="00872439" w:rsidP="00531719">
      <w:pPr>
        <w:spacing w:after="0" w:line="240" w:lineRule="auto"/>
        <w:ind w:hanging="18913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724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Main Me</w:t>
      </w:r>
    </w:p>
    <w:sectPr w:rsidR="00872439" w:rsidRPr="00531719" w:rsidSect="00872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C4B"/>
    <w:multiLevelType w:val="multilevel"/>
    <w:tmpl w:val="4EA0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94701"/>
    <w:multiLevelType w:val="multilevel"/>
    <w:tmpl w:val="7D60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E3B65"/>
    <w:multiLevelType w:val="multilevel"/>
    <w:tmpl w:val="99A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513B92"/>
    <w:multiLevelType w:val="multilevel"/>
    <w:tmpl w:val="04E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5C3C69"/>
    <w:multiLevelType w:val="multilevel"/>
    <w:tmpl w:val="7FF4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DC6DE5"/>
    <w:multiLevelType w:val="multilevel"/>
    <w:tmpl w:val="73F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EB7CC2"/>
    <w:multiLevelType w:val="multilevel"/>
    <w:tmpl w:val="BDF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BD10C3"/>
    <w:multiLevelType w:val="multilevel"/>
    <w:tmpl w:val="7F98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D07627"/>
    <w:multiLevelType w:val="multilevel"/>
    <w:tmpl w:val="0886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451E55"/>
    <w:multiLevelType w:val="multilevel"/>
    <w:tmpl w:val="B6D6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7B6A6B"/>
    <w:multiLevelType w:val="multilevel"/>
    <w:tmpl w:val="BA38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B0ACB"/>
    <w:multiLevelType w:val="multilevel"/>
    <w:tmpl w:val="A42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425CA8"/>
    <w:multiLevelType w:val="multilevel"/>
    <w:tmpl w:val="C49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FA1FAF"/>
    <w:multiLevelType w:val="multilevel"/>
    <w:tmpl w:val="631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7511F1"/>
    <w:multiLevelType w:val="multilevel"/>
    <w:tmpl w:val="FC3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196EF4"/>
    <w:multiLevelType w:val="multilevel"/>
    <w:tmpl w:val="9C4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F57084"/>
    <w:multiLevelType w:val="multilevel"/>
    <w:tmpl w:val="9720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EF4A69"/>
    <w:multiLevelType w:val="multilevel"/>
    <w:tmpl w:val="AC8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1"/>
  </w:num>
  <w:num w:numId="5">
    <w:abstractNumId w:val="17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39"/>
    <w:rsid w:val="00224E13"/>
    <w:rsid w:val="00531719"/>
    <w:rsid w:val="008450A1"/>
    <w:rsid w:val="008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00000"/>
                <w:bottom w:val="none" w:sz="0" w:space="0" w:color="auto"/>
                <w:right w:val="single" w:sz="48" w:space="0" w:color="000000"/>
              </w:divBdr>
              <w:divsChild>
                <w:div w:id="7751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88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cp:lastPrinted>2014-02-18T12:02:00Z</cp:lastPrinted>
  <dcterms:created xsi:type="dcterms:W3CDTF">2014-02-18T15:13:00Z</dcterms:created>
  <dcterms:modified xsi:type="dcterms:W3CDTF">2014-02-18T15:13:00Z</dcterms:modified>
</cp:coreProperties>
</file>