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C" w:rsidRPr="00E74E05" w:rsidRDefault="00EA7DCC" w:rsidP="00E74E05">
      <w:pPr>
        <w:spacing w:after="0" w:line="240" w:lineRule="auto"/>
        <w:jc w:val="center"/>
        <w:rPr>
          <w:b/>
          <w:u w:val="single"/>
        </w:rPr>
      </w:pPr>
      <w:r w:rsidRPr="00E74E05">
        <w:rPr>
          <w:b/>
          <w:u w:val="single"/>
        </w:rPr>
        <w:t xml:space="preserve">AP Language </w:t>
      </w:r>
      <w:r w:rsidR="00E74E05" w:rsidRPr="00E74E05">
        <w:rPr>
          <w:b/>
          <w:u w:val="single"/>
        </w:rPr>
        <w:t>and Comp</w:t>
      </w:r>
    </w:p>
    <w:p w:rsidR="00EA7DCC" w:rsidRDefault="00EA7DCC" w:rsidP="00EA7DCC">
      <w:pPr>
        <w:spacing w:after="0" w:line="240" w:lineRule="auto"/>
      </w:pPr>
    </w:p>
    <w:p w:rsidR="00EA7DCC" w:rsidRDefault="00EA7DCC" w:rsidP="00EA7DCC">
      <w:pPr>
        <w:spacing w:after="0" w:line="240" w:lineRule="auto"/>
      </w:pPr>
      <w:r>
        <w:t xml:space="preserve">From 2001 released exam </w:t>
      </w:r>
    </w:p>
    <w:p w:rsidR="00EA7DCC" w:rsidRDefault="00EA7DCC" w:rsidP="00EA7DCC">
      <w:pPr>
        <w:spacing w:after="0" w:line="240" w:lineRule="auto"/>
      </w:pPr>
    </w:p>
    <w:p w:rsidR="00EA7DCC" w:rsidRDefault="00EA7DCC" w:rsidP="00EA7DCC">
      <w:pPr>
        <w:spacing w:after="0" w:line="240" w:lineRule="auto"/>
      </w:pPr>
      <w:r>
        <w:t xml:space="preserve">Excerpt from </w:t>
      </w:r>
      <w:proofErr w:type="gramStart"/>
      <w:r>
        <w:t>The</w:t>
      </w:r>
      <w:proofErr w:type="gramEnd"/>
      <w:r>
        <w:t xml:space="preserve"> Decline of Grammar, Geoffrey </w:t>
      </w:r>
      <w:proofErr w:type="spellStart"/>
      <w:r>
        <w:t>Nunberg</w:t>
      </w:r>
      <w:proofErr w:type="spellEnd"/>
      <w:r>
        <w:t xml:space="preserve">, 1983 </w:t>
      </w:r>
    </w:p>
    <w:p w:rsidR="00EA7DCC" w:rsidRDefault="00EA7DCC" w:rsidP="00EA7DCC">
      <w:pPr>
        <w:spacing w:after="0" w:line="240" w:lineRule="auto"/>
      </w:pPr>
    </w:p>
    <w:p w:rsidR="00EA7DCC" w:rsidRDefault="00EA7DCC" w:rsidP="00EA7DCC">
      <w:pPr>
        <w:spacing w:after="0" w:line="240" w:lineRule="auto"/>
      </w:pPr>
      <w:r>
        <w:t xml:space="preserve"> </w:t>
      </w:r>
    </w:p>
    <w:p w:rsidR="00EA7DCC" w:rsidRDefault="00EA7DCC" w:rsidP="00EA7DCC">
      <w:pPr>
        <w:spacing w:after="0" w:line="240" w:lineRule="auto"/>
      </w:pPr>
    </w:p>
    <w:p w:rsidR="00EA7DCC" w:rsidRDefault="00EA7DCC" w:rsidP="00EA7DCC">
      <w:pPr>
        <w:spacing w:after="0" w:line="240" w:lineRule="auto"/>
      </w:pPr>
      <w:r>
        <w:t xml:space="preserve"> </w:t>
      </w:r>
      <w:r w:rsidR="00B93D9D">
        <w:t xml:space="preserve"> </w:t>
      </w:r>
      <w:r>
        <w:t>Is the English language—or, to put it</w:t>
      </w:r>
      <w:r>
        <w:t xml:space="preserve"> less </w:t>
      </w:r>
      <w:proofErr w:type="spellStart"/>
      <w:r>
        <w:t>apocalyp</w:t>
      </w:r>
      <w:proofErr w:type="spellEnd"/>
      <w:r>
        <w:t>-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tically</w:t>
      </w:r>
      <w:proofErr w:type="spellEnd"/>
      <w:proofErr w:type="gramEnd"/>
      <w:r>
        <w:t xml:space="preserve">, English prose writing—really in a bad way? </w:t>
      </w:r>
      <w:r>
        <w:t>How</w:t>
      </w:r>
    </w:p>
    <w:p w:rsidR="00EA7DCC" w:rsidRDefault="00EA7DCC" w:rsidP="00EA7DCC">
      <w:pPr>
        <w:spacing w:after="0" w:line="240" w:lineRule="auto"/>
      </w:pPr>
      <w:proofErr w:type="gramStart"/>
      <w:r>
        <w:t>would</w:t>
      </w:r>
      <w:proofErr w:type="gramEnd"/>
      <w:r>
        <w:t xml:space="preserve"> one tell? The standard jeremiads of the Sunday seems </w:t>
      </w:r>
    </w:p>
    <w:p w:rsidR="00EA7DCC" w:rsidRDefault="00EA7DCC" w:rsidP="00EA7DCC">
      <w:pPr>
        <w:spacing w:after="0" w:line="240" w:lineRule="auto"/>
      </w:pPr>
      <w:proofErr w:type="gramStart"/>
      <w:r>
        <w:t>supplements</w:t>
      </w:r>
      <w:proofErr w:type="gramEnd"/>
      <w:r>
        <w:t xml:space="preserve"> give only anecdotal evidence, and that of a </w:t>
      </w:r>
    </w:p>
    <w:p w:rsidR="00EA7DCC" w:rsidRDefault="00EA7DCC" w:rsidP="00EA7DCC">
      <w:pPr>
        <w:spacing w:after="0" w:line="240" w:lineRule="auto"/>
      </w:pPr>
      <w:r>
        <w:t>(5</w:t>
      </w:r>
      <w:proofErr w:type="gramStart"/>
      <w:r>
        <w:t>)curious</w:t>
      </w:r>
      <w:proofErr w:type="gramEnd"/>
      <w:r>
        <w:t xml:space="preserve"> sort; the examples of degradation that they present </w:t>
      </w:r>
    </w:p>
    <w:p w:rsidR="00EA7DCC" w:rsidRDefault="00EA7DCC" w:rsidP="00EA7DCC">
      <w:pPr>
        <w:spacing w:after="0" w:line="240" w:lineRule="auto"/>
      </w:pPr>
      <w:proofErr w:type="gramStart"/>
      <w:r>
        <w:t>are</w:t>
      </w:r>
      <w:proofErr w:type="gramEnd"/>
      <w:r>
        <w:t xml:space="preserve"> drawn not from current plays or novels, which are gram- 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matically</w:t>
      </w:r>
      <w:proofErr w:type="spellEnd"/>
      <w:proofErr w:type="gramEnd"/>
      <w:r>
        <w:t xml:space="preserve"> and syntactically extra </w:t>
      </w:r>
      <w:proofErr w:type="spellStart"/>
      <w:r>
        <w:t>judicium</w:t>
      </w:r>
      <w:proofErr w:type="spellEnd"/>
      <w:r>
        <w:t xml:space="preserve">, but from </w:t>
      </w:r>
      <w:proofErr w:type="spellStart"/>
      <w:r>
        <w:t>adver</w:t>
      </w:r>
      <w:proofErr w:type="spellEnd"/>
      <w:r>
        <w:t xml:space="preserve">-  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tisements</w:t>
      </w:r>
      <w:proofErr w:type="spellEnd"/>
      <w:proofErr w:type="gramEnd"/>
      <w:r>
        <w:t xml:space="preserve">, scholarly papers, and—most popular of all— </w:t>
      </w:r>
    </w:p>
    <w:p w:rsidR="00EA7DCC" w:rsidRDefault="00EA7DCC" w:rsidP="00EA7DCC">
      <w:pPr>
        <w:spacing w:after="0" w:line="240" w:lineRule="auto"/>
      </w:pPr>
      <w:proofErr w:type="gramStart"/>
      <w:r>
        <w:t>memos</w:t>
      </w:r>
      <w:proofErr w:type="gramEnd"/>
      <w:r>
        <w:t xml:space="preserve"> from college deans. It is hard to believe that any of </w:t>
      </w:r>
    </w:p>
    <w:p w:rsidR="00EA7DCC" w:rsidRDefault="00EA7DCC" w:rsidP="00EA7DCC">
      <w:pPr>
        <w:spacing w:after="0" w:line="240" w:lineRule="auto"/>
      </w:pPr>
      <w:r>
        <w:t>(10</w:t>
      </w:r>
      <w:proofErr w:type="gramStart"/>
      <w:r>
        <w:t>)these</w:t>
      </w:r>
      <w:proofErr w:type="gramEnd"/>
      <w:r>
        <w:t xml:space="preserve"> texts will survive even until the next centu</w:t>
      </w:r>
      <w:r>
        <w:t>ry, much</w:t>
      </w:r>
    </w:p>
    <w:p w:rsidR="00EA7DCC" w:rsidRDefault="00EA7DCC" w:rsidP="00EA7DCC">
      <w:pPr>
        <w:spacing w:after="0" w:line="240" w:lineRule="auto"/>
      </w:pPr>
      <w:proofErr w:type="gramStart"/>
      <w:r>
        <w:t>less</w:t>
      </w:r>
      <w:proofErr w:type="gramEnd"/>
      <w:r>
        <w:t xml:space="preserve"> that late-twentieth-century English will be judged by </w:t>
      </w:r>
    </w:p>
    <w:p w:rsidR="00EA7DCC" w:rsidRDefault="00EA7DCC" w:rsidP="00EA7DCC">
      <w:pPr>
        <w:spacing w:after="0" w:line="240" w:lineRule="auto"/>
      </w:pPr>
      <w:proofErr w:type="gramStart"/>
      <w:r>
        <w:t>their</w:t>
      </w:r>
      <w:proofErr w:type="gramEnd"/>
      <w:r>
        <w:t xml:space="preserve"> example. Our picture of the English of previous </w:t>
      </w:r>
      <w:proofErr w:type="spellStart"/>
      <w:r>
        <w:t>cen</w:t>
      </w:r>
      <w:proofErr w:type="spellEnd"/>
      <w:r>
        <w:t xml:space="preserve">-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turies</w:t>
      </w:r>
      <w:proofErr w:type="spellEnd"/>
      <w:proofErr w:type="gramEnd"/>
      <w:r>
        <w:t xml:space="preserve">, after all, has been formed on the basis of a careful </w:t>
      </w:r>
    </w:p>
    <w:p w:rsidR="00EA7DCC" w:rsidRDefault="00EA7DCC" w:rsidP="00EA7DCC">
      <w:pPr>
        <w:spacing w:after="0" w:line="240" w:lineRule="auto"/>
      </w:pPr>
      <w:proofErr w:type="gramStart"/>
      <w:r>
        <w:t>selection</w:t>
      </w:r>
      <w:proofErr w:type="gramEnd"/>
      <w:r>
        <w:t xml:space="preserve"> of the best that was said and thought back then; </w:t>
      </w:r>
    </w:p>
    <w:p w:rsidR="00EA7DCC" w:rsidRDefault="00EA7DCC" w:rsidP="00EA7DCC">
      <w:pPr>
        <w:spacing w:after="0" w:line="240" w:lineRule="auto"/>
      </w:pPr>
      <w:r>
        <w:t>(15</w:t>
      </w:r>
      <w:proofErr w:type="gramStart"/>
      <w:r>
        <w:t>)their</w:t>
      </w:r>
      <w:proofErr w:type="gramEnd"/>
      <w:r>
        <w:t xml:space="preserve"> hacks and bureaucrats are mercifully silent now. But </w:t>
      </w:r>
    </w:p>
    <w:p w:rsidR="00EA7DCC" w:rsidRDefault="00EA7DCC" w:rsidP="00EA7DCC">
      <w:pPr>
        <w:spacing w:after="0" w:line="240" w:lineRule="auto"/>
      </w:pPr>
      <w:proofErr w:type="gramStart"/>
      <w:r>
        <w:t>while</w:t>
      </w:r>
      <w:proofErr w:type="gramEnd"/>
      <w:r>
        <w:t xml:space="preserve"> it is understandable that speakers of a language with a </w:t>
      </w:r>
    </w:p>
    <w:p w:rsidR="00EA7DCC" w:rsidRDefault="00EA7DCC" w:rsidP="00EA7DCC">
      <w:pPr>
        <w:spacing w:after="0" w:line="240" w:lineRule="auto"/>
      </w:pPr>
      <w:proofErr w:type="gramStart"/>
      <w:r>
        <w:t>literary</w:t>
      </w:r>
      <w:proofErr w:type="gramEnd"/>
      <w:r>
        <w:t xml:space="preserve"> tradition would tend to be pessimistic about its course, </w:t>
      </w:r>
    </w:p>
    <w:p w:rsidR="00EA7DCC" w:rsidRDefault="00EA7DCC" w:rsidP="00EA7DCC">
      <w:pPr>
        <w:spacing w:after="0" w:line="240" w:lineRule="auto"/>
      </w:pPr>
      <w:proofErr w:type="gramStart"/>
      <w:r>
        <w:t>there</w:t>
      </w:r>
      <w:proofErr w:type="gramEnd"/>
      <w:r>
        <w:t xml:space="preserve"> is no more hard evidence for a general linguistic </w:t>
      </w:r>
      <w:proofErr w:type="spellStart"/>
      <w:r>
        <w:t>degen</w:t>
      </w:r>
      <w:proofErr w:type="spellEnd"/>
      <w:r>
        <w:t xml:space="preserve">-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eration</w:t>
      </w:r>
      <w:proofErr w:type="spellEnd"/>
      <w:proofErr w:type="gramEnd"/>
      <w:r>
        <w:t xml:space="preserve"> than there is reason to believe that Aaron and Rose </w:t>
      </w:r>
    </w:p>
    <w:p w:rsidR="00EA7DCC" w:rsidRDefault="00EA7DCC" w:rsidP="00EA7DCC">
      <w:pPr>
        <w:spacing w:after="0" w:line="240" w:lineRule="auto"/>
      </w:pPr>
      <w:r>
        <w:t>(20</w:t>
      </w:r>
      <w:proofErr w:type="gramStart"/>
      <w:r>
        <w:t>)are</w:t>
      </w:r>
      <w:proofErr w:type="gramEnd"/>
      <w:r>
        <w:t xml:space="preserve"> inferior to Ruth and Gehrig.</w:t>
      </w:r>
      <w:r w:rsidR="00B93D9D">
        <w:t xml:space="preserve"> </w:t>
      </w:r>
      <w:r w:rsidR="00B93D9D" w:rsidRPr="00B93D9D">
        <w:rPr>
          <w:b/>
        </w:rPr>
        <w:t>1</w:t>
      </w:r>
    </w:p>
    <w:p w:rsidR="00EA7DCC" w:rsidRDefault="00B93D9D" w:rsidP="00EA7DCC">
      <w:pPr>
        <w:spacing w:after="0" w:line="240" w:lineRule="auto"/>
      </w:pPr>
      <w:r>
        <w:t xml:space="preserve">     </w:t>
      </w:r>
      <w:r w:rsidR="00EA7DCC">
        <w:t xml:space="preserve">Most of my fellow linguists, in fact, would say that it is </w:t>
      </w:r>
    </w:p>
    <w:p w:rsidR="00B93D9D" w:rsidRDefault="00EA7DCC" w:rsidP="00EA7DCC">
      <w:pPr>
        <w:spacing w:after="0" w:line="240" w:lineRule="auto"/>
      </w:pPr>
      <w:proofErr w:type="gramStart"/>
      <w:r>
        <w:t>absurd</w:t>
      </w:r>
      <w:proofErr w:type="gramEnd"/>
      <w:r>
        <w:t xml:space="preserve"> even to talk about a language changing for the better </w:t>
      </w:r>
    </w:p>
    <w:p w:rsidR="00EA7DCC" w:rsidRDefault="00EA7DCC" w:rsidP="00EA7DCC">
      <w:pPr>
        <w:spacing w:after="0" w:line="240" w:lineRule="auto"/>
      </w:pPr>
      <w:proofErr w:type="gramStart"/>
      <w:r>
        <w:t>or</w:t>
      </w:r>
      <w:proofErr w:type="gramEnd"/>
      <w:r>
        <w:t xml:space="preserve"> the worse. When you have the historical picture before </w:t>
      </w:r>
    </w:p>
    <w:p w:rsidR="00EA7DCC" w:rsidRDefault="00EA7DCC" w:rsidP="00EA7DCC">
      <w:pPr>
        <w:spacing w:after="0" w:line="240" w:lineRule="auto"/>
      </w:pPr>
      <w:proofErr w:type="gramStart"/>
      <w:r>
        <w:t>you</w:t>
      </w:r>
      <w:proofErr w:type="gramEnd"/>
      <w:r>
        <w:t xml:space="preserve">, and can see how Indo-European gradually slipped into </w:t>
      </w:r>
    </w:p>
    <w:p w:rsidR="00EA7DCC" w:rsidRDefault="00EA7DCC" w:rsidP="00EA7DCC">
      <w:pPr>
        <w:spacing w:after="0" w:line="240" w:lineRule="auto"/>
      </w:pPr>
      <w:r>
        <w:t xml:space="preserve">(25)Germanic, Germanic into Anglo-Saxon, and Anglo-Saxon </w:t>
      </w:r>
    </w:p>
    <w:p w:rsidR="00EA7DCC" w:rsidRDefault="00EA7DCC" w:rsidP="00EA7DCC">
      <w:pPr>
        <w:spacing w:after="0" w:line="240" w:lineRule="auto"/>
      </w:pPr>
      <w:proofErr w:type="gramStart"/>
      <w:r>
        <w:t>into</w:t>
      </w:r>
      <w:proofErr w:type="gramEnd"/>
      <w:r>
        <w:t xml:space="preserve"> the English of Chaucer, then Shakespeare, and then  </w:t>
      </w:r>
    </w:p>
    <w:p w:rsidR="00EA7DCC" w:rsidRDefault="00EA7DCC" w:rsidP="00EA7DCC">
      <w:pPr>
        <w:spacing w:after="0" w:line="240" w:lineRule="auto"/>
      </w:pPr>
      <w:r>
        <w:t xml:space="preserve">Henry James, the process of linguistic change seems as in- 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eluctable</w:t>
      </w:r>
      <w:proofErr w:type="spellEnd"/>
      <w:proofErr w:type="gramEnd"/>
      <w:r>
        <w:t xml:space="preserve"> and impersonal as continental drift. From this  </w:t>
      </w:r>
    </w:p>
    <w:p w:rsidR="00EA7DCC" w:rsidRDefault="00EA7DCC" w:rsidP="00EA7DCC">
      <w:pPr>
        <w:spacing w:after="0" w:line="240" w:lineRule="auto"/>
      </w:pPr>
      <w:r>
        <w:t>Olympian point of view, not ev</w:t>
      </w:r>
      <w:r w:rsidR="00B93D9D">
        <w:t xml:space="preserve">en the Norman invasion had </w:t>
      </w:r>
    </w:p>
    <w:p w:rsidR="00EA7DCC" w:rsidRDefault="00EA7DCC" w:rsidP="00EA7DCC">
      <w:pPr>
        <w:spacing w:after="0" w:line="240" w:lineRule="auto"/>
      </w:pPr>
      <w:r>
        <w:t>(30</w:t>
      </w:r>
      <w:proofErr w:type="gramStart"/>
      <w:r>
        <w:t>)much</w:t>
      </w:r>
      <w:proofErr w:type="gramEnd"/>
      <w:r>
        <w:t xml:space="preserve"> of an effect on the structure of the language, and all  </w:t>
      </w:r>
    </w:p>
    <w:p w:rsidR="00EA7DCC" w:rsidRDefault="00EA7DCC" w:rsidP="00EA7DCC">
      <w:pPr>
        <w:spacing w:after="0" w:line="240" w:lineRule="auto"/>
      </w:pPr>
      <w:proofErr w:type="gramStart"/>
      <w:r>
        <w:t>the</w:t>
      </w:r>
      <w:proofErr w:type="gramEnd"/>
      <w:r>
        <w:t xml:space="preserve"> tirades of all the grammarians since the Renaissance </w:t>
      </w:r>
    </w:p>
    <w:p w:rsidR="00EA7DCC" w:rsidRDefault="00EA7DCC" w:rsidP="00EA7DCC">
      <w:pPr>
        <w:spacing w:after="0" w:line="240" w:lineRule="auto"/>
      </w:pPr>
      <w:proofErr w:type="gramStart"/>
      <w:r>
        <w:t>sound</w:t>
      </w:r>
      <w:proofErr w:type="gramEnd"/>
      <w:r>
        <w:t xml:space="preserve"> like the </w:t>
      </w:r>
      <w:proofErr w:type="spellStart"/>
      <w:r>
        <w:t>prattlings</w:t>
      </w:r>
      <w:proofErr w:type="spellEnd"/>
      <w:r>
        <w:t xml:space="preserve"> of landscape gardeners who hope  </w:t>
      </w:r>
    </w:p>
    <w:p w:rsidR="00EA7DCC" w:rsidRDefault="00EA7DCC" w:rsidP="00EA7DCC">
      <w:pPr>
        <w:spacing w:after="0" w:line="240" w:lineRule="auto"/>
      </w:pPr>
      <w:proofErr w:type="gramStart"/>
      <w:r>
        <w:t>by</w:t>
      </w:r>
      <w:proofErr w:type="gramEnd"/>
      <w:r>
        <w:t xml:space="preserve"> frantic efforts to keep Alaska from bumping into Asia. </w:t>
      </w:r>
    </w:p>
    <w:p w:rsidR="00EA7DCC" w:rsidRDefault="00EA7DCC" w:rsidP="00EA7DCC">
      <w:pPr>
        <w:spacing w:after="0" w:line="240" w:lineRule="auto"/>
      </w:pPr>
      <w:r>
        <w:t xml:space="preserve">     </w:t>
      </w:r>
      <w:r>
        <w:t xml:space="preserve">The long run will surely prove the linguists right: English </w:t>
      </w:r>
    </w:p>
    <w:p w:rsidR="00EA7DCC" w:rsidRDefault="00EA7DCC" w:rsidP="00EA7DCC">
      <w:pPr>
        <w:spacing w:after="0" w:line="240" w:lineRule="auto"/>
      </w:pPr>
      <w:r>
        <w:t>(35</w:t>
      </w:r>
      <w:proofErr w:type="gramStart"/>
      <w:r>
        <w:t>)will</w:t>
      </w:r>
      <w:proofErr w:type="gramEnd"/>
      <w:r>
        <w:t xml:space="preserve"> survive whatever “abuses” its current critics complain </w:t>
      </w:r>
    </w:p>
    <w:p w:rsidR="00EA7DCC" w:rsidRDefault="00EA7DCC" w:rsidP="00EA7DCC">
      <w:pPr>
        <w:spacing w:after="0" w:line="240" w:lineRule="auto"/>
      </w:pPr>
      <w:proofErr w:type="gramStart"/>
      <w:r>
        <w:t>of</w:t>
      </w:r>
      <w:proofErr w:type="gramEnd"/>
      <w:r>
        <w:t xml:space="preserve">. And by that I mean not just that people will go on using </w:t>
      </w:r>
    </w:p>
    <w:p w:rsidR="00EA7DCC" w:rsidRDefault="00EA7DCC" w:rsidP="00EA7DCC">
      <w:pPr>
        <w:spacing w:after="0" w:line="240" w:lineRule="auto"/>
      </w:pPr>
      <w:r>
        <w:t xml:space="preserve">English and its descendants in their daily commerce but that </w:t>
      </w:r>
    </w:p>
    <w:p w:rsidR="00EA7DCC" w:rsidRDefault="00EA7DCC" w:rsidP="00EA7DCC">
      <w:pPr>
        <w:spacing w:after="0" w:line="240" w:lineRule="auto"/>
      </w:pPr>
      <w:proofErr w:type="gramStart"/>
      <w:r>
        <w:t>they</w:t>
      </w:r>
      <w:proofErr w:type="gramEnd"/>
      <w:r>
        <w:t xml:space="preserve"> will continue to make art with it as well. Yet it is hard </w:t>
      </w:r>
    </w:p>
    <w:p w:rsidR="00EA7DCC" w:rsidRDefault="00EA7DCC" w:rsidP="00EA7DCC">
      <w:pPr>
        <w:spacing w:after="0" w:line="240" w:lineRule="auto"/>
      </w:pPr>
      <w:proofErr w:type="gramStart"/>
      <w:r>
        <w:t>to</w:t>
      </w:r>
      <w:proofErr w:type="gramEnd"/>
      <w:r>
        <w:t xml:space="preserve"> take comfort in the scholars’ sanguine detachment. We </w:t>
      </w:r>
    </w:p>
    <w:p w:rsidR="00EA7DCC" w:rsidRDefault="00EA7DCC" w:rsidP="00EA7DCC">
      <w:pPr>
        <w:spacing w:after="0" w:line="240" w:lineRule="auto"/>
      </w:pPr>
      <w:r>
        <w:t>(40</w:t>
      </w:r>
      <w:proofErr w:type="gramStart"/>
      <w:r>
        <w:t>)all</w:t>
      </w:r>
      <w:proofErr w:type="gramEnd"/>
      <w:r>
        <w:t xml:space="preserve"> know what Keynes</w:t>
      </w:r>
      <w:r w:rsidRPr="00B93D9D">
        <w:rPr>
          <w:b/>
        </w:rPr>
        <w:t>2</w:t>
      </w:r>
      <w:r>
        <w:t xml:space="preserve"> said about the long run, and in the </w:t>
      </w:r>
    </w:p>
    <w:p w:rsidR="00EA7DCC" w:rsidRDefault="00EA7DCC" w:rsidP="00EA7DCC">
      <w:pPr>
        <w:spacing w:after="0" w:line="240" w:lineRule="auto"/>
      </w:pPr>
      <w:proofErr w:type="gramStart"/>
      <w:r>
        <w:t>meantime</w:t>
      </w:r>
      <w:proofErr w:type="gramEnd"/>
      <w:r>
        <w:t xml:space="preserve"> does it really matter not at all h</w:t>
      </w:r>
      <w:r>
        <w:t xml:space="preserve">ow we choose to </w:t>
      </w:r>
    </w:p>
    <w:p w:rsidR="00EA7DCC" w:rsidRDefault="00EA7DCC" w:rsidP="00EA7DCC">
      <w:pPr>
        <w:spacing w:after="0" w:line="240" w:lineRule="auto"/>
      </w:pPr>
      <w:proofErr w:type="gramStart"/>
      <w:r>
        <w:t>speak</w:t>
      </w:r>
      <w:proofErr w:type="gramEnd"/>
      <w:r>
        <w:t xml:space="preserve"> and write? It may be that my children will use </w:t>
      </w:r>
      <w:r w:rsidRPr="00B93D9D">
        <w:rPr>
          <w:i/>
        </w:rPr>
        <w:t>gift</w:t>
      </w:r>
      <w:r>
        <w:t xml:space="preserve"> </w:t>
      </w:r>
    </w:p>
    <w:p w:rsidR="00EA7DCC" w:rsidRDefault="00EA7DCC" w:rsidP="00EA7DCC">
      <w:pPr>
        <w:spacing w:after="0" w:line="240" w:lineRule="auto"/>
      </w:pPr>
      <w:proofErr w:type="gramStart"/>
      <w:r>
        <w:t>and</w:t>
      </w:r>
      <w:proofErr w:type="gramEnd"/>
      <w:r w:rsidRPr="00B93D9D">
        <w:rPr>
          <w:i/>
        </w:rPr>
        <w:t xml:space="preserve"> impact</w:t>
      </w:r>
      <w:r>
        <w:t xml:space="preserve"> as verbs without the slightest compunction </w:t>
      </w:r>
    </w:p>
    <w:p w:rsidR="00EA7DCC" w:rsidRDefault="00EA7DCC" w:rsidP="00EA7DCC">
      <w:pPr>
        <w:spacing w:after="0" w:line="240" w:lineRule="auto"/>
      </w:pPr>
      <w:r>
        <w:t>(</w:t>
      </w:r>
      <w:proofErr w:type="gramStart"/>
      <w:r>
        <w:t>just</w:t>
      </w:r>
      <w:proofErr w:type="gramEnd"/>
      <w:r>
        <w:t xml:space="preserve"> as I use contact, wondering that anyone ever both- </w:t>
      </w:r>
    </w:p>
    <w:p w:rsidR="00EA7DCC" w:rsidRDefault="00EA7DCC" w:rsidP="00EA7DCC">
      <w:pPr>
        <w:spacing w:after="0" w:line="240" w:lineRule="auto"/>
      </w:pPr>
      <w:r>
        <w:t>(45</w:t>
      </w:r>
      <w:proofErr w:type="gramStart"/>
      <w:r>
        <w:t>)</w:t>
      </w:r>
      <w:proofErr w:type="spellStart"/>
      <w:r>
        <w:t>ered</w:t>
      </w:r>
      <w:proofErr w:type="spellEnd"/>
      <w:proofErr w:type="gramEnd"/>
      <w:r>
        <w:t xml:space="preserve"> to object to it). But I can’t overcome the feeling that  </w:t>
      </w:r>
    </w:p>
    <w:p w:rsidR="00EA7DCC" w:rsidRDefault="00EA7DCC" w:rsidP="00EA7DCC">
      <w:pPr>
        <w:spacing w:after="0" w:line="240" w:lineRule="auto"/>
      </w:pPr>
      <w:proofErr w:type="gramStart"/>
      <w:r>
        <w:lastRenderedPageBreak/>
        <w:t>it</w:t>
      </w:r>
      <w:proofErr w:type="gramEnd"/>
      <w:r>
        <w:t xml:space="preserve"> is wrong for me to use them in that way and that people </w:t>
      </w:r>
    </w:p>
    <w:p w:rsidR="00EA7DCC" w:rsidRDefault="00EA7DCC" w:rsidP="00EA7DCC">
      <w:pPr>
        <w:spacing w:after="0" w:line="240" w:lineRule="auto"/>
      </w:pPr>
      <w:proofErr w:type="gramStart"/>
      <w:r>
        <w:t>of</w:t>
      </w:r>
      <w:proofErr w:type="gramEnd"/>
      <w:r>
        <w:t xml:space="preserve"> my generation who say “We decided to gift them with </w:t>
      </w:r>
    </w:p>
    <w:p w:rsidR="00EA7DCC" w:rsidRDefault="00EA7DCC" w:rsidP="00EA7DCC">
      <w:pPr>
        <w:spacing w:after="0" w:line="240" w:lineRule="auto"/>
      </w:pPr>
      <w:proofErr w:type="gramStart"/>
      <w:r>
        <w:t>a</w:t>
      </w:r>
      <w:proofErr w:type="gramEnd"/>
      <w:r>
        <w:t xml:space="preserve"> desk set” are in some sense guilty of a moral lapse, whether </w:t>
      </w:r>
    </w:p>
    <w:p w:rsidR="00EA7DCC" w:rsidRDefault="00EA7DCC" w:rsidP="00EA7DCC">
      <w:pPr>
        <w:spacing w:after="0" w:line="240" w:lineRule="auto"/>
      </w:pPr>
      <w:proofErr w:type="gramStart"/>
      <w:r>
        <w:t>because</w:t>
      </w:r>
      <w:proofErr w:type="gramEnd"/>
      <w:r>
        <w:t xml:space="preserve"> they are ignorant or</w:t>
      </w:r>
      <w:r>
        <w:t xml:space="preserve"> because they are weak. In the </w:t>
      </w:r>
    </w:p>
    <w:p w:rsidR="00EA7DCC" w:rsidRDefault="00EA7DCC" w:rsidP="00EA7DCC">
      <w:pPr>
        <w:spacing w:after="0" w:line="240" w:lineRule="auto"/>
      </w:pPr>
      <w:r>
        <w:t>(50</w:t>
      </w:r>
      <w:proofErr w:type="gramStart"/>
      <w:r>
        <w:t>)face</w:t>
      </w:r>
      <w:proofErr w:type="gramEnd"/>
      <w:r>
        <w:t xml:space="preserve"> of that conviction, it reall</w:t>
      </w:r>
      <w:r>
        <w:t xml:space="preserve">y doesn’t matter to me whether </w:t>
      </w:r>
    </w:p>
    <w:p w:rsidR="00EA7DCC" w:rsidRDefault="00EA7DCC" w:rsidP="00EA7DCC">
      <w:pPr>
        <w:spacing w:after="0" w:line="240" w:lineRule="auto"/>
      </w:pPr>
      <w:proofErr w:type="gramStart"/>
      <w:r>
        <w:t>to</w:t>
      </w:r>
      <w:proofErr w:type="gramEnd"/>
      <w:r>
        <w:t xml:space="preserve"> gift will eventually prevail, c</w:t>
      </w:r>
      <w:r>
        <w:t xml:space="preserve">arried on the historical tide. </w:t>
      </w:r>
    </w:p>
    <w:p w:rsidR="00EA7DCC" w:rsidRDefault="00EA7DCC" w:rsidP="00EA7DCC">
      <w:pPr>
        <w:spacing w:after="0" w:line="240" w:lineRule="auto"/>
      </w:pPr>
      <w:r>
        <w:t>Our glory, Silone3 said, lies in not having to submit to h</w:t>
      </w:r>
      <w:r>
        <w:t xml:space="preserve">is- </w:t>
      </w:r>
    </w:p>
    <w:p w:rsidR="00EA7DCC" w:rsidRDefault="00EA7DCC" w:rsidP="00EA7DCC">
      <w:pPr>
        <w:spacing w:after="0" w:line="240" w:lineRule="auto"/>
      </w:pPr>
      <w:proofErr w:type="gramStart"/>
      <w:r>
        <w:t>tory</w:t>
      </w:r>
      <w:proofErr w:type="gramEnd"/>
      <w:r>
        <w:t xml:space="preserve">. </w:t>
      </w:r>
    </w:p>
    <w:p w:rsidR="00EA7DCC" w:rsidRDefault="00EA7DCC" w:rsidP="00EA7DCC">
      <w:pPr>
        <w:spacing w:after="0" w:line="240" w:lineRule="auto"/>
      </w:pPr>
      <w:r>
        <w:t xml:space="preserve"> Linguistic manners are like any others. Peo</w:t>
      </w:r>
      <w:r>
        <w:t xml:space="preserve">ple have always </w:t>
      </w:r>
    </w:p>
    <w:p w:rsidR="00EA7DCC" w:rsidRDefault="00EA7DCC" w:rsidP="00EA7DCC">
      <w:pPr>
        <w:spacing w:after="0" w:line="240" w:lineRule="auto"/>
      </w:pPr>
      <w:proofErr w:type="gramStart"/>
      <w:r>
        <w:t>found</w:t>
      </w:r>
      <w:proofErr w:type="gramEnd"/>
      <w:r>
        <w:t xml:space="preserve"> it worthwhile to reflect o</w:t>
      </w:r>
      <w:r>
        <w:t xml:space="preserve">n how best to behave, for the  </w:t>
      </w:r>
    </w:p>
    <w:p w:rsidR="00EA7DCC" w:rsidRDefault="00EA7DCC" w:rsidP="00EA7DCC">
      <w:pPr>
        <w:spacing w:after="0" w:line="240" w:lineRule="auto"/>
      </w:pPr>
      <w:proofErr w:type="gramStart"/>
      <w:r>
        <w:t>sake</w:t>
      </w:r>
      <w:proofErr w:type="gramEnd"/>
      <w:r>
        <w:t xml:space="preserve"> of at least individual </w:t>
      </w:r>
      <w:r>
        <w:t xml:space="preserve">enlightenment and improvement. </w:t>
      </w:r>
    </w:p>
    <w:p w:rsidR="00EA7DCC" w:rsidRDefault="00EA7DCC" w:rsidP="00EA7DCC">
      <w:pPr>
        <w:spacing w:after="0" w:line="240" w:lineRule="auto"/>
      </w:pPr>
      <w:r>
        <w:t>Since the eighteenth century, most of o</w:t>
      </w:r>
      <w:r>
        <w:t xml:space="preserve">ur great moralists have </w:t>
      </w:r>
    </w:p>
    <w:p w:rsidR="00EA7DCC" w:rsidRDefault="00EA7DCC" w:rsidP="00EA7DCC">
      <w:pPr>
        <w:spacing w:after="0" w:line="240" w:lineRule="auto"/>
      </w:pPr>
      <w:proofErr w:type="gramStart"/>
      <w:r>
        <w:t>at</w:t>
      </w:r>
      <w:proofErr w:type="gramEnd"/>
      <w:r>
        <w:t xml:space="preserve"> one time or another turned th</w:t>
      </w:r>
      <w:r>
        <w:t xml:space="preserve">eir attention to the language, </w:t>
      </w:r>
    </w:p>
    <w:p w:rsidR="00EA7DCC" w:rsidRDefault="00EA7DCC" w:rsidP="00EA7DCC">
      <w:pPr>
        <w:spacing w:after="0" w:line="240" w:lineRule="auto"/>
      </w:pPr>
      <w:proofErr w:type="gramStart"/>
      <w:r>
        <w:t>from</w:t>
      </w:r>
      <w:proofErr w:type="gramEnd"/>
      <w:r>
        <w:t xml:space="preserve"> Addison, Swift, and Johnson </w:t>
      </w:r>
      <w:r>
        <w:t xml:space="preserve">to Arnold, James, Shaw, </w:t>
      </w:r>
    </w:p>
    <w:p w:rsidR="00EA7DCC" w:rsidRDefault="00EA7DCC" w:rsidP="00EA7DCC">
      <w:pPr>
        <w:spacing w:after="0" w:line="240" w:lineRule="auto"/>
      </w:pPr>
      <w:proofErr w:type="gramStart"/>
      <w:r>
        <w:t>Mencken,</w:t>
      </w:r>
      <w:proofErr w:type="gramEnd"/>
      <w:r>
        <w:t xml:space="preserve"> and Orwell. In their</w:t>
      </w:r>
      <w:r>
        <w:t xml:space="preserve"> essays and in the great gram- </w:t>
      </w:r>
    </w:p>
    <w:p w:rsidR="00EA7DCC" w:rsidRDefault="00EA7DCC" w:rsidP="00EA7DCC">
      <w:pPr>
        <w:spacing w:after="0" w:line="240" w:lineRule="auto"/>
      </w:pPr>
      <w:proofErr w:type="gramStart"/>
      <w:r>
        <w:t>mars</w:t>
      </w:r>
      <w:proofErr w:type="gramEnd"/>
      <w:r>
        <w:t xml:space="preserve"> and dictionaries, we find t</w:t>
      </w:r>
      <w:r>
        <w:t xml:space="preserve">he most direct secular </w:t>
      </w:r>
      <w:proofErr w:type="spellStart"/>
      <w:r>
        <w:t>contin</w:t>
      </w:r>
      <w:proofErr w:type="spellEnd"/>
      <w:r>
        <w:t xml:space="preserve">-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uation</w:t>
      </w:r>
      <w:proofErr w:type="spellEnd"/>
      <w:proofErr w:type="gramEnd"/>
      <w:r>
        <w:t xml:space="preserve"> of the homiletic tradit</w:t>
      </w:r>
      <w:r>
        <w:t xml:space="preserve">ion, reflecting the conviction </w:t>
      </w:r>
    </w:p>
    <w:p w:rsidR="00EA7DCC" w:rsidRDefault="00EA7DCC" w:rsidP="00EA7DCC">
      <w:pPr>
        <w:spacing w:after="0" w:line="240" w:lineRule="auto"/>
      </w:pPr>
      <w:proofErr w:type="gramStart"/>
      <w:r>
        <w:t>that</w:t>
      </w:r>
      <w:proofErr w:type="gramEnd"/>
      <w:r>
        <w:t xml:space="preserve"> the mastery of polite pr</w:t>
      </w:r>
      <w:r>
        <w:t xml:space="preserve">ose is a moral accomplishment, </w:t>
      </w:r>
    </w:p>
    <w:p w:rsidR="00EA7DCC" w:rsidRDefault="00EA7DCC" w:rsidP="00EA7DCC">
      <w:pPr>
        <w:spacing w:after="0" w:line="240" w:lineRule="auto"/>
      </w:pPr>
      <w:proofErr w:type="gramStart"/>
      <w:r>
        <w:t>to</w:t>
      </w:r>
      <w:proofErr w:type="gramEnd"/>
      <w:r>
        <w:t xml:space="preserve"> which we will be moved</w:t>
      </w:r>
      <w:r>
        <w:t xml:space="preserve"> by appeals to our highest in- </w:t>
      </w:r>
    </w:p>
    <w:p w:rsidR="00EA7DCC" w:rsidRDefault="00EA7DCC" w:rsidP="00EA7DCC">
      <w:pPr>
        <w:spacing w:after="0" w:line="240" w:lineRule="auto"/>
      </w:pPr>
      <w:proofErr w:type="spellStart"/>
      <w:proofErr w:type="gramStart"/>
      <w:r>
        <w:t>stincts</w:t>
      </w:r>
      <w:proofErr w:type="spellEnd"/>
      <w:proofErr w:type="gramEnd"/>
      <w:r>
        <w:t xml:space="preserve">. </w:t>
      </w:r>
    </w:p>
    <w:p w:rsidR="00E74E05" w:rsidRDefault="00E74E05" w:rsidP="00EA7DCC"/>
    <w:p w:rsidR="00EA7DCC" w:rsidRDefault="00EA7DCC" w:rsidP="00EA7DCC">
      <w:r>
        <w:t>1 Aaron, Rose, Ruth, and Gehrig were professio</w:t>
      </w:r>
      <w:r>
        <w:t>nal baseball players. Ruth and</w:t>
      </w:r>
      <w:r>
        <w:t xml:space="preserve"> Gehrig</w:t>
      </w:r>
      <w:r>
        <w:t xml:space="preserve"> played before Aaron and Rose. </w:t>
      </w:r>
    </w:p>
    <w:p w:rsidR="00EA7DCC" w:rsidRDefault="00EA7DCC" w:rsidP="00EA7DCC">
      <w:r>
        <w:t xml:space="preserve">2 </w:t>
      </w:r>
      <w:r>
        <w:t>John Maynard Keynes: English economist,</w:t>
      </w:r>
      <w:r>
        <w:t xml:space="preserve"> 1883-1946, who commented </w:t>
      </w:r>
      <w:proofErr w:type="gramStart"/>
      <w:r>
        <w:t xml:space="preserve">that </w:t>
      </w:r>
      <w:r>
        <w:t xml:space="preserve"> in</w:t>
      </w:r>
      <w:proofErr w:type="gramEnd"/>
      <w:r>
        <w:t xml:space="preserve"> the long run, we will all be dead </w:t>
      </w:r>
    </w:p>
    <w:p w:rsidR="00EA7DCC" w:rsidRDefault="00EA7DCC" w:rsidP="00EA7DCC">
      <w:r>
        <w:t>3</w:t>
      </w:r>
      <w:r w:rsidR="00B93D9D">
        <w:t xml:space="preserve"> </w:t>
      </w:r>
      <w:proofErr w:type="spellStart"/>
      <w:r>
        <w:t>Ignazio</w:t>
      </w:r>
      <w:proofErr w:type="spellEnd"/>
      <w:r>
        <w:t xml:space="preserve"> Silone: Italian novelist and journalist, 1900-1978 </w:t>
      </w:r>
    </w:p>
    <w:p w:rsidR="00E74E05" w:rsidRDefault="00E74E05" w:rsidP="00B9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</w:t>
      </w:r>
    </w:p>
    <w:p w:rsidR="00E74E05" w:rsidRDefault="00E74E05" w:rsidP="00B9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05" w:rsidRDefault="00E74E05" w:rsidP="00B9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9D" w:rsidRPr="00E74E05" w:rsidRDefault="00B93D9D" w:rsidP="00B9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E05">
        <w:rPr>
          <w:rFonts w:ascii="Times New Roman" w:hAnsi="Times New Roman" w:cs="Times New Roman"/>
          <w:sz w:val="24"/>
          <w:szCs w:val="24"/>
        </w:rPr>
        <w:t>a)1</w:t>
      </w:r>
      <w:r w:rsidRPr="00E74E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E74E05">
        <w:rPr>
          <w:rFonts w:ascii="Times New Roman" w:hAnsi="Times New Roman" w:cs="Times New Roman"/>
          <w:sz w:val="24"/>
          <w:szCs w:val="24"/>
        </w:rPr>
        <w:t xml:space="preserve"> para-highlight “clear” sentences, summations</w:t>
      </w:r>
    </w:p>
    <w:p w:rsidR="00B93D9D" w:rsidRPr="00E74E05" w:rsidRDefault="00B93D9D" w:rsidP="00B9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b) What does “in a bad way” mean?</w:t>
      </w:r>
    </w:p>
    <w:p w:rsidR="00B93D9D" w:rsidRPr="00E74E05" w:rsidRDefault="00B93D9D" w:rsidP="00B93D9D">
      <w:pPr>
        <w:pStyle w:val="Default"/>
      </w:pPr>
      <w:r w:rsidRPr="00E74E05">
        <w:t>c)</w:t>
      </w:r>
      <w:r w:rsidRPr="00E74E05">
        <w:t xml:space="preserve"> From where do the “Sunday supplements” gather their </w:t>
      </w:r>
      <w:proofErr w:type="gramStart"/>
      <w:r w:rsidRPr="00E74E05">
        <w:t>evidence</w:t>
      </w:r>
      <w:proofErr w:type="gramEnd"/>
      <w:r w:rsidRPr="00E74E05">
        <w:t xml:space="preserve"> </w:t>
      </w:r>
    </w:p>
    <w:p w:rsidR="00B93D9D" w:rsidRPr="00E74E05" w:rsidRDefault="00B93D9D" w:rsidP="00B93D9D">
      <w:pPr>
        <w:pStyle w:val="Default"/>
      </w:pPr>
      <w:r w:rsidRPr="00E74E05">
        <w:t xml:space="preserve"> </w:t>
      </w:r>
      <w:proofErr w:type="gramStart"/>
      <w:r w:rsidRPr="00E74E05">
        <w:t>that</w:t>
      </w:r>
      <w:proofErr w:type="gramEnd"/>
      <w:r w:rsidRPr="00E74E05">
        <w:t xml:space="preserve"> English prose is in a bad way?</w:t>
      </w:r>
    </w:p>
    <w:p w:rsidR="00B93D9D" w:rsidRPr="00E74E05" w:rsidRDefault="00B93D9D" w:rsidP="00B93D9D">
      <w:pPr>
        <w:pStyle w:val="Default"/>
      </w:pPr>
      <w:r w:rsidRPr="00E74E05">
        <w:t xml:space="preserve">d) </w:t>
      </w:r>
      <w:r w:rsidRPr="00E74E05">
        <w:t xml:space="preserve">The word </w:t>
      </w:r>
      <w:proofErr w:type="spellStart"/>
      <w:r w:rsidRPr="00E74E05">
        <w:rPr>
          <w:i/>
          <w:iCs/>
        </w:rPr>
        <w:t>their</w:t>
      </w:r>
      <w:proofErr w:type="spellEnd"/>
      <w:r w:rsidRPr="00E74E05">
        <w:rPr>
          <w:i/>
          <w:iCs/>
        </w:rPr>
        <w:t xml:space="preserve"> </w:t>
      </w:r>
      <w:r w:rsidRPr="00E74E05">
        <w:t>in line 15 refers to_________.</w:t>
      </w:r>
    </w:p>
    <w:p w:rsidR="00EA7DCC" w:rsidRPr="00E74E05" w:rsidRDefault="00B93D9D" w:rsidP="00B93D9D">
      <w:pPr>
        <w:pStyle w:val="Default"/>
      </w:pPr>
      <w:r w:rsidRPr="00E74E05">
        <w:t xml:space="preserve">e) </w:t>
      </w:r>
      <w:r w:rsidRPr="00E74E05">
        <w:t>Explain the analogy in lines 18-20.</w:t>
      </w:r>
    </w:p>
    <w:p w:rsidR="00B93D9D" w:rsidRPr="00E74E05" w:rsidRDefault="00B93D9D" w:rsidP="00B93D9D">
      <w:pPr>
        <w:pStyle w:val="Default"/>
      </w:pPr>
      <w:r w:rsidRPr="00E74E05">
        <w:t>f) 2</w:t>
      </w:r>
      <w:r w:rsidRPr="00E74E05">
        <w:rPr>
          <w:vertAlign w:val="superscript"/>
        </w:rPr>
        <w:t>nd</w:t>
      </w:r>
      <w:r w:rsidRPr="00E74E05">
        <w:t xml:space="preserve"> para-</w:t>
      </w:r>
      <w:r w:rsidRPr="00E74E05">
        <w:t xml:space="preserve"> What do the writers cited in lines 26-27 have in common?</w:t>
      </w:r>
    </w:p>
    <w:p w:rsidR="00B93D9D" w:rsidRPr="00E74E05" w:rsidRDefault="00B93D9D" w:rsidP="00B93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g)</w:t>
      </w:r>
      <w:r w:rsidRPr="00E74E05">
        <w:rPr>
          <w:rFonts w:ascii="Times New Roman" w:hAnsi="Times New Roman" w:cs="Times New Roman"/>
          <w:sz w:val="24"/>
          <w:szCs w:val="24"/>
        </w:rPr>
        <w:t xml:space="preserve"> What is the narrator saying about linguistic change in lines 26-27?</w:t>
      </w:r>
    </w:p>
    <w:p w:rsidR="00B93D9D" w:rsidRPr="00E74E05" w:rsidRDefault="00B93D9D" w:rsidP="00B93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>h)</w:t>
      </w:r>
      <w:r w:rsidRPr="00E74E05">
        <w:rPr>
          <w:rFonts w:ascii="Times New Roman" w:hAnsi="Times New Roman" w:cs="Times New Roman"/>
          <w:sz w:val="24"/>
          <w:szCs w:val="24"/>
        </w:rPr>
        <w:t xml:space="preserve"> Explain the analogy in lines 30-33.</w:t>
      </w:r>
    </w:p>
    <w:p w:rsidR="00B93D9D" w:rsidRPr="00E74E05" w:rsidRDefault="00B93D9D" w:rsidP="00B93D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E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4E05">
        <w:rPr>
          <w:rFonts w:ascii="Times New Roman" w:hAnsi="Times New Roman" w:cs="Times New Roman"/>
          <w:sz w:val="24"/>
          <w:szCs w:val="24"/>
        </w:rPr>
        <w:t>) 3</w:t>
      </w:r>
      <w:r w:rsidRPr="00E74E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74E05">
        <w:rPr>
          <w:rFonts w:ascii="Times New Roman" w:hAnsi="Times New Roman" w:cs="Times New Roman"/>
          <w:sz w:val="24"/>
          <w:szCs w:val="24"/>
        </w:rPr>
        <w:t xml:space="preserve"> para-</w:t>
      </w:r>
      <w:r w:rsidRPr="00E74E05">
        <w:rPr>
          <w:rFonts w:ascii="Times New Roman" w:hAnsi="Times New Roman" w:cs="Times New Roman"/>
          <w:sz w:val="24"/>
          <w:szCs w:val="24"/>
        </w:rPr>
        <w:t>What is the antecedent of “them” in line 46?</w:t>
      </w:r>
    </w:p>
    <w:p w:rsidR="00EA7DCC" w:rsidRPr="00E74E05" w:rsidRDefault="00B93D9D" w:rsidP="00B93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E05">
        <w:rPr>
          <w:rFonts w:ascii="Times New Roman" w:hAnsi="Times New Roman" w:cs="Times New Roman"/>
          <w:sz w:val="24"/>
          <w:szCs w:val="24"/>
        </w:rPr>
        <w:t xml:space="preserve">j) </w:t>
      </w:r>
      <w:r w:rsidR="00E74E05">
        <w:rPr>
          <w:rFonts w:ascii="Times New Roman" w:hAnsi="Times New Roman" w:cs="Times New Roman"/>
          <w:sz w:val="24"/>
          <w:szCs w:val="24"/>
        </w:rPr>
        <w:t>4</w:t>
      </w:r>
      <w:r w:rsidR="00E74E05" w:rsidRPr="00E74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4E05">
        <w:rPr>
          <w:rFonts w:ascii="Times New Roman" w:hAnsi="Times New Roman" w:cs="Times New Roman"/>
          <w:sz w:val="24"/>
          <w:szCs w:val="24"/>
        </w:rPr>
        <w:t xml:space="preserve"> para-</w:t>
      </w:r>
      <w:r w:rsidRPr="00E74E05">
        <w:rPr>
          <w:rFonts w:ascii="Times New Roman" w:hAnsi="Times New Roman" w:cs="Times New Roman"/>
          <w:sz w:val="24"/>
          <w:szCs w:val="24"/>
        </w:rPr>
        <w:t>How does the author’s view differ from that of most of his</w:t>
      </w:r>
      <w:r w:rsidR="00E74E05" w:rsidRPr="00E74E05">
        <w:rPr>
          <w:rFonts w:ascii="Times New Roman" w:hAnsi="Times New Roman" w:cs="Times New Roman"/>
          <w:sz w:val="24"/>
          <w:szCs w:val="24"/>
        </w:rPr>
        <w:t xml:space="preserve"> “fellow” linguists?</w:t>
      </w:r>
    </w:p>
    <w:p w:rsidR="00EA7DCC" w:rsidRPr="00B93D9D" w:rsidRDefault="00EA7DCC" w:rsidP="00B93D9D">
      <w:pPr>
        <w:spacing w:after="0"/>
        <w:rPr>
          <w:rFonts w:ascii="Times New Roman" w:hAnsi="Times New Roman" w:cs="Times New Roman"/>
        </w:rPr>
      </w:pPr>
    </w:p>
    <w:p w:rsidR="00B93D9D" w:rsidRDefault="00B93D9D" w:rsidP="00B93D9D">
      <w:pPr>
        <w:spacing w:after="0"/>
      </w:pPr>
    </w:p>
    <w:p w:rsidR="00B93D9D" w:rsidRDefault="00B93D9D" w:rsidP="00EA7DCC"/>
    <w:p w:rsidR="00B93D9D" w:rsidRDefault="00B93D9D" w:rsidP="00EA7DCC"/>
    <w:p w:rsidR="00B93D9D" w:rsidRDefault="00B93D9D" w:rsidP="00EA7DCC"/>
    <w:p w:rsidR="00B93D9D" w:rsidRDefault="00B93D9D" w:rsidP="00EA7DCC"/>
    <w:p w:rsidR="00E74E05" w:rsidRDefault="00E74E05" w:rsidP="00EA7DCC">
      <w:bookmarkStart w:id="0" w:name="_GoBack"/>
      <w:bookmarkEnd w:id="0"/>
    </w:p>
    <w:p w:rsidR="00EA7DCC" w:rsidRDefault="00EA7DCC" w:rsidP="00EA7DCC">
      <w:pPr>
        <w:spacing w:after="0"/>
      </w:pPr>
      <w:r>
        <w:lastRenderedPageBreak/>
        <w:t xml:space="preserve">1. Taken as a whole, the passage is best described as a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critique</w:t>
      </w:r>
      <w:proofErr w:type="gramEnd"/>
      <w:r>
        <w:t xml:space="preserve"> of the characteristics of bureaucratic prose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technical</w:t>
      </w:r>
      <w:proofErr w:type="gramEnd"/>
      <w:r>
        <w:t xml:space="preserve"> analysis of a point of linguistic theory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discussion</w:t>
      </w:r>
      <w:proofErr w:type="gramEnd"/>
      <w:r>
        <w:t xml:space="preserve"> of differing attitudes toward linguistic change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description</w:t>
      </w:r>
      <w:proofErr w:type="gramEnd"/>
      <w:r>
        <w:t xml:space="preserve"> that relies primarily on concrete examples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series</w:t>
      </w:r>
      <w:proofErr w:type="gramEnd"/>
      <w:r>
        <w:t xml:space="preserve"> of admonitions and predictions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2. The italicization of “their” in line 15 suggests that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writers</w:t>
      </w:r>
      <w:proofErr w:type="gramEnd"/>
      <w:r>
        <w:t xml:space="preserve"> of past eras labored under much differ</w:t>
      </w:r>
      <w:r>
        <w:t xml:space="preserve">ent conditions than writers of </w:t>
      </w:r>
      <w:r>
        <w:t xml:space="preserve">“Sunday supplements” (lines 7-9)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the</w:t>
      </w:r>
      <w:proofErr w:type="gramEnd"/>
      <w:r>
        <w:t xml:space="preserve"> terms “hacks” and “bureaucrats” ap</w:t>
      </w:r>
      <w:r>
        <w:t xml:space="preserve">ply also to the writers of the </w:t>
      </w:r>
      <w:r>
        <w:t xml:space="preserve">materials mentioned in lines7-9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the</w:t>
      </w:r>
      <w:proofErr w:type="gramEnd"/>
      <w:r>
        <w:t xml:space="preserve"> terms “hacks” and “bureaucrats” are being used facetiously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the</w:t>
      </w:r>
      <w:proofErr w:type="gramEnd"/>
      <w:r>
        <w:t xml:space="preserve"> speaker has contempt for sweeping condemnations of writers of earlier eras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the</w:t>
      </w:r>
      <w:proofErr w:type="gramEnd"/>
      <w:r>
        <w:t xml:space="preserve"> speaker is repeating valid accusations that have been made by others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3. In lines 19-20, the speaker refers to a possible comparison between </w:t>
      </w:r>
      <w:proofErr w:type="gramStart"/>
      <w:r>
        <w:t>baseball</w:t>
      </w:r>
      <w:proofErr w:type="gramEnd"/>
      <w:r>
        <w:t xml:space="preserve"> </w:t>
      </w:r>
    </w:p>
    <w:p w:rsidR="00EA7DCC" w:rsidRDefault="00EA7DCC" w:rsidP="00EA7DCC">
      <w:pPr>
        <w:spacing w:after="0"/>
      </w:pPr>
      <w:proofErr w:type="gramStart"/>
      <w:r>
        <w:t>players</w:t>
      </w:r>
      <w:proofErr w:type="gramEnd"/>
      <w:r>
        <w:t xml:space="preserve"> of different eras to illustrate that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arguments</w:t>
      </w:r>
      <w:proofErr w:type="gramEnd"/>
      <w:r>
        <w:t xml:space="preserve"> about the English language have become a popular pastime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people</w:t>
      </w:r>
      <w:proofErr w:type="gramEnd"/>
      <w:r>
        <w:t xml:space="preserve"> readily forget the glories of past eras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pessimistic</w:t>
      </w:r>
      <w:proofErr w:type="gramEnd"/>
      <w:r>
        <w:t xml:space="preserve"> attitudes about change are usually warranted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judgments</w:t>
      </w:r>
      <w:proofErr w:type="gramEnd"/>
      <w:r>
        <w:t xml:space="preserve"> about declining standards are difficult to support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respect</w:t>
      </w:r>
      <w:proofErr w:type="gramEnd"/>
      <w:r>
        <w:t xml:space="preserve"> for traditions has declined in many areas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4. Which of the following is used to mock an attitude toward linguistic change? </w:t>
      </w:r>
    </w:p>
    <w:p w:rsidR="00EA7DCC" w:rsidRDefault="00EA7DCC" w:rsidP="00EA7DCC">
      <w:pPr>
        <w:spacing w:after="0"/>
      </w:pPr>
      <w:r>
        <w:t>(A) “</w:t>
      </w:r>
      <w:proofErr w:type="gramStart"/>
      <w:r>
        <w:t>apocalyptically</w:t>
      </w:r>
      <w:proofErr w:type="gramEnd"/>
      <w:r>
        <w:t xml:space="preserve">” (lines 1-2) </w:t>
      </w:r>
    </w:p>
    <w:p w:rsidR="00EA7DCC" w:rsidRDefault="00EA7DCC" w:rsidP="00EA7DCC">
      <w:pPr>
        <w:spacing w:after="0"/>
      </w:pPr>
      <w:r>
        <w:t>(B) “</w:t>
      </w:r>
      <w:proofErr w:type="gramStart"/>
      <w:r>
        <w:t>anecdotal</w:t>
      </w:r>
      <w:proofErr w:type="gramEnd"/>
      <w:r>
        <w:t xml:space="preserve"> evidence” (line 4) </w:t>
      </w:r>
    </w:p>
    <w:p w:rsidR="00EA7DCC" w:rsidRDefault="00EA7DCC" w:rsidP="00EA7DCC">
      <w:pPr>
        <w:spacing w:after="0"/>
      </w:pPr>
      <w:r>
        <w:t>(C) “</w:t>
      </w:r>
      <w:proofErr w:type="gramStart"/>
      <w:r>
        <w:t>careful</w:t>
      </w:r>
      <w:proofErr w:type="gramEnd"/>
      <w:r>
        <w:t xml:space="preserve"> selection” (lines 13-14) </w:t>
      </w:r>
    </w:p>
    <w:p w:rsidR="00EA7DCC" w:rsidRDefault="00EA7DCC" w:rsidP="00EA7DCC">
      <w:pPr>
        <w:spacing w:after="0"/>
      </w:pPr>
      <w:r>
        <w:t>(D) “</w:t>
      </w:r>
      <w:proofErr w:type="gramStart"/>
      <w:r>
        <w:t>hacks</w:t>
      </w:r>
      <w:proofErr w:type="gramEnd"/>
      <w:r>
        <w:t xml:space="preserve"> and bureaucrats” (line 15) </w:t>
      </w:r>
    </w:p>
    <w:p w:rsidR="00EA7DCC" w:rsidRDefault="00EA7DCC" w:rsidP="00EA7DCC">
      <w:pPr>
        <w:spacing w:after="0"/>
      </w:pPr>
      <w:r>
        <w:t>(E) “</w:t>
      </w:r>
      <w:proofErr w:type="gramStart"/>
      <w:r>
        <w:t>understandable</w:t>
      </w:r>
      <w:proofErr w:type="gramEnd"/>
      <w:r>
        <w:t xml:space="preserve">” (line 16)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5. Part of the speaker’s rhetorical strategy in paragraph 1 is to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discredit</w:t>
      </w:r>
      <w:proofErr w:type="gramEnd"/>
      <w:r>
        <w:t xml:space="preserve"> invalid views on the topic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berate</w:t>
      </w:r>
      <w:proofErr w:type="gramEnd"/>
      <w:r>
        <w:t xml:space="preserve"> the reader for believing misinformation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alarm</w:t>
      </w:r>
      <w:proofErr w:type="gramEnd"/>
      <w:r>
        <w:t xml:space="preserve"> the reader about the nature of the controversy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enumerate</w:t>
      </w:r>
      <w:proofErr w:type="gramEnd"/>
      <w:r>
        <w:t xml:space="preserve"> the standards according to which appraisals will be made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convince</w:t>
      </w:r>
      <w:proofErr w:type="gramEnd"/>
      <w:r>
        <w:t xml:space="preserve"> the reader of the importance of the issue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6. All of the following statements are true of the first sentence of paragraph 2 (lines </w:t>
      </w:r>
    </w:p>
    <w:p w:rsidR="00EA7DCC" w:rsidRDefault="00EA7DCC" w:rsidP="00EA7DCC">
      <w:pPr>
        <w:spacing w:after="0"/>
      </w:pPr>
      <w:r>
        <w:t xml:space="preserve">21-23) EXCEPT </w:t>
      </w:r>
    </w:p>
    <w:p w:rsidR="00EA7DCC" w:rsidRDefault="00EA7DCC" w:rsidP="00EA7DCC">
      <w:pPr>
        <w:spacing w:after="0"/>
      </w:pPr>
      <w:r>
        <w:t xml:space="preserve">(A) It alludes to the expertise of the speaker. </w:t>
      </w:r>
    </w:p>
    <w:p w:rsidR="00EA7DCC" w:rsidRDefault="00EA7DCC" w:rsidP="00EA7DCC">
      <w:pPr>
        <w:spacing w:after="0"/>
      </w:pPr>
      <w:r>
        <w:t xml:space="preserve">(B) It states the main thesis of paragraph 2. </w:t>
      </w:r>
    </w:p>
    <w:p w:rsidR="00EA7DCC" w:rsidRDefault="00EA7DCC" w:rsidP="00EA7DCC">
      <w:pPr>
        <w:spacing w:after="0"/>
      </w:pPr>
      <w:r>
        <w:t xml:space="preserve">(C) It contradicts the conclusion reached at the end of paragraph 1. </w:t>
      </w:r>
    </w:p>
    <w:p w:rsidR="00EA7DCC" w:rsidRDefault="00EA7DCC" w:rsidP="00EA7DCC">
      <w:pPr>
        <w:spacing w:after="0"/>
      </w:pPr>
      <w:r>
        <w:t xml:space="preserve">(D) It provides one answer to the question raised at the beginning of the passage. </w:t>
      </w:r>
    </w:p>
    <w:p w:rsidR="00EA7DCC" w:rsidRDefault="00EA7DCC" w:rsidP="00EA7DCC">
      <w:pPr>
        <w:spacing w:after="0"/>
      </w:pPr>
      <w:r>
        <w:t xml:space="preserve">(E) It enunciates one approach to the issue with which the passage is concerned.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7. In lines 28-29, “this Olympian point of view” refers specifically to the perspective </w:t>
      </w:r>
    </w:p>
    <w:p w:rsidR="00EA7DCC" w:rsidRDefault="00EA7DCC" w:rsidP="00EA7DCC">
      <w:pPr>
        <w:spacing w:after="0"/>
      </w:pPr>
      <w:proofErr w:type="gramStart"/>
      <w:r>
        <w:lastRenderedPageBreak/>
        <w:t>of</w:t>
      </w:r>
      <w:proofErr w:type="gramEnd"/>
      <w:r>
        <w:t xml:space="preserve"> one who is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tolerant</w:t>
      </w:r>
      <w:proofErr w:type="gramEnd"/>
      <w:r>
        <w:t xml:space="preserve"> of the opinions of grammarians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considered</w:t>
      </w:r>
      <w:proofErr w:type="gramEnd"/>
      <w:r>
        <w:t xml:space="preserve"> a master of the English language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able</w:t>
      </w:r>
      <w:proofErr w:type="gramEnd"/>
      <w:r>
        <w:t xml:space="preserve"> to influence the development of the language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aware</w:t>
      </w:r>
      <w:proofErr w:type="gramEnd"/>
      <w:r>
        <w:t xml:space="preserve"> of the “historical picture” (line 23)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familiar</w:t>
      </w:r>
      <w:proofErr w:type="gramEnd"/>
      <w:r>
        <w:t xml:space="preserve"> with theories of “continental drift” (line 28)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8. The analogy in lines 30-33 accomplishes all of the following EXCEPT </w:t>
      </w:r>
    </w:p>
    <w:p w:rsidR="00EA7DCC" w:rsidRDefault="00EA7DCC" w:rsidP="00EA7DCC">
      <w:pPr>
        <w:spacing w:after="0"/>
      </w:pPr>
      <w:r>
        <w:t xml:space="preserve">(A) It continues the analogy of “continental drift” (line 28). </w:t>
      </w:r>
    </w:p>
    <w:p w:rsidR="00EA7DCC" w:rsidRDefault="00EA7DCC" w:rsidP="00EA7DCC">
      <w:pPr>
        <w:spacing w:after="0"/>
      </w:pPr>
      <w:r>
        <w:t xml:space="preserve">(B) It introduces an image that reappears in the last paragraph. </w:t>
      </w:r>
    </w:p>
    <w:p w:rsidR="00EA7DCC" w:rsidRDefault="00EA7DCC" w:rsidP="00EA7DCC">
      <w:pPr>
        <w:spacing w:after="0"/>
      </w:pPr>
      <w:r>
        <w:t xml:space="preserve">(C) It implies that grammarians’ work is nonessential and ineffective. </w:t>
      </w:r>
    </w:p>
    <w:p w:rsidR="00EA7DCC" w:rsidRDefault="00EA7DCC" w:rsidP="00EA7DCC">
      <w:pPr>
        <w:spacing w:after="0"/>
      </w:pPr>
      <w:r>
        <w:t xml:space="preserve">(D) It recalls the jeremiads referred to in the opening of the passage. </w:t>
      </w:r>
    </w:p>
    <w:p w:rsidR="00EA7DCC" w:rsidRDefault="00EA7DCC" w:rsidP="00EA7DCC">
      <w:pPr>
        <w:spacing w:after="0"/>
      </w:pPr>
      <w:r>
        <w:t xml:space="preserve">(E) It emphasizes the futility of opposing changes in the language.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9. In line 35, the phrase “current critics” refers most directly to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the</w:t>
      </w:r>
      <w:proofErr w:type="gramEnd"/>
      <w:r>
        <w:t xml:space="preserve"> writers of the “standard jeremiads of the Sunday supplements” (lines 3-4)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the</w:t>
      </w:r>
      <w:proofErr w:type="gramEnd"/>
      <w:r>
        <w:t xml:space="preserve"> authors of “current plays or novels” (line 6) </w:t>
      </w:r>
    </w:p>
    <w:p w:rsidR="00EA7DCC" w:rsidRDefault="00EA7DCC" w:rsidP="00EA7DCC">
      <w:pPr>
        <w:spacing w:after="0"/>
      </w:pPr>
      <w:r>
        <w:t>(C) “</w:t>
      </w:r>
      <w:proofErr w:type="gramStart"/>
      <w:r>
        <w:t>college</w:t>
      </w:r>
      <w:proofErr w:type="gramEnd"/>
      <w:r>
        <w:t xml:space="preserve"> deans” (line 9) </w:t>
      </w:r>
    </w:p>
    <w:p w:rsidR="00EA7DCC" w:rsidRDefault="00EA7DCC" w:rsidP="00EA7DCC">
      <w:pPr>
        <w:spacing w:after="0"/>
      </w:pPr>
      <w:r>
        <w:t>(D) “</w:t>
      </w:r>
      <w:proofErr w:type="gramStart"/>
      <w:r>
        <w:t>their</w:t>
      </w:r>
      <w:proofErr w:type="gramEnd"/>
      <w:r>
        <w:t xml:space="preserve"> hacks and bureaucrats” (line 15) </w:t>
      </w:r>
    </w:p>
    <w:p w:rsidR="00EA7DCC" w:rsidRDefault="00EA7DCC" w:rsidP="00EA7DCC">
      <w:pPr>
        <w:spacing w:after="0"/>
      </w:pPr>
      <w:r>
        <w:t>(E) “</w:t>
      </w:r>
      <w:proofErr w:type="gramStart"/>
      <w:r>
        <w:t>my</w:t>
      </w:r>
      <w:proofErr w:type="gramEnd"/>
      <w:r>
        <w:t xml:space="preserve"> fellow linguists” (line 21)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10. The speaker cites Silone’s comment (lines 52-53) in order to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undercut</w:t>
      </w:r>
      <w:proofErr w:type="gramEnd"/>
      <w:r>
        <w:t xml:space="preserve"> the issue presented in the following paragraph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justify</w:t>
      </w:r>
      <w:proofErr w:type="gramEnd"/>
      <w:r>
        <w:t xml:space="preserve"> the statement in the preceding sentence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summarize</w:t>
      </w:r>
      <w:proofErr w:type="gramEnd"/>
      <w:r>
        <w:t xml:space="preserve"> the attitudes against which the speaking is arguing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convince</w:t>
      </w:r>
      <w:proofErr w:type="gramEnd"/>
      <w:r>
        <w:t xml:space="preserve"> the reader that the approach to the issue is a neutral one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introduce</w:t>
      </w:r>
      <w:proofErr w:type="gramEnd"/>
      <w:r>
        <w:t xml:space="preserve"> a digression from the major thesis of the passage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  <w:r>
        <w:t xml:space="preserve">11. A central contrast presented in the passage is that between </w:t>
      </w:r>
    </w:p>
    <w:p w:rsidR="00EA7DCC" w:rsidRDefault="00EA7DCC" w:rsidP="00EA7DCC">
      <w:pPr>
        <w:spacing w:after="0"/>
      </w:pPr>
      <w:r>
        <w:t xml:space="preserve">(A) </w:t>
      </w:r>
      <w:proofErr w:type="gramStart"/>
      <w:r>
        <w:t>anticipated</w:t>
      </w:r>
      <w:proofErr w:type="gramEnd"/>
      <w:r>
        <w:t xml:space="preserve"> and actual instances of language change </w:t>
      </w:r>
    </w:p>
    <w:p w:rsidR="00EA7DCC" w:rsidRDefault="00EA7DCC" w:rsidP="00EA7DCC">
      <w:pPr>
        <w:spacing w:after="0"/>
      </w:pPr>
      <w:r>
        <w:t xml:space="preserve">(B) </w:t>
      </w:r>
      <w:proofErr w:type="gramStart"/>
      <w:r>
        <w:t>random</w:t>
      </w:r>
      <w:proofErr w:type="gramEnd"/>
      <w:r>
        <w:t xml:space="preserve"> and novel ways of directing future language changes </w:t>
      </w:r>
    </w:p>
    <w:p w:rsidR="00EA7DCC" w:rsidRDefault="00EA7DCC" w:rsidP="00EA7DCC">
      <w:pPr>
        <w:spacing w:after="0"/>
      </w:pPr>
      <w:r>
        <w:t xml:space="preserve">(C) </w:t>
      </w:r>
      <w:proofErr w:type="gramStart"/>
      <w:r>
        <w:t>philosophical</w:t>
      </w:r>
      <w:proofErr w:type="gramEnd"/>
      <w:r>
        <w:t xml:space="preserve"> and psychological analyses of language use </w:t>
      </w:r>
    </w:p>
    <w:p w:rsidR="00EA7DCC" w:rsidRDefault="00EA7DCC" w:rsidP="00EA7DCC">
      <w:pPr>
        <w:spacing w:after="0"/>
      </w:pPr>
      <w:r>
        <w:t xml:space="preserve">(D) </w:t>
      </w:r>
      <w:proofErr w:type="gramStart"/>
      <w:r>
        <w:t>parochial</w:t>
      </w:r>
      <w:proofErr w:type="gramEnd"/>
      <w:r>
        <w:t xml:space="preserve"> and international approaches to changes in various languages </w:t>
      </w:r>
    </w:p>
    <w:p w:rsidR="00EA7DCC" w:rsidRDefault="00EA7DCC" w:rsidP="00EA7DCC">
      <w:pPr>
        <w:spacing w:after="0"/>
      </w:pPr>
      <w:r>
        <w:t xml:space="preserve">(E) </w:t>
      </w:r>
      <w:proofErr w:type="gramStart"/>
      <w:r>
        <w:t>immediate</w:t>
      </w:r>
      <w:proofErr w:type="gramEnd"/>
      <w:r>
        <w:t xml:space="preserve"> and long-term views of language changes </w:t>
      </w:r>
    </w:p>
    <w:p w:rsidR="00EA7DCC" w:rsidRDefault="00EA7DCC" w:rsidP="00EA7DCC">
      <w:pPr>
        <w:spacing w:after="0"/>
      </w:pPr>
    </w:p>
    <w:p w:rsidR="00EA7DCC" w:rsidRDefault="00EA7DCC" w:rsidP="00EA7DCC">
      <w:pPr>
        <w:spacing w:after="0"/>
      </w:pPr>
    </w:p>
    <w:p w:rsidR="004E6631" w:rsidRDefault="004E6631" w:rsidP="00EA7DCC">
      <w:pPr>
        <w:spacing w:after="0"/>
      </w:pPr>
    </w:p>
    <w:sectPr w:rsidR="004E6631" w:rsidSect="00EA7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CC"/>
    <w:rsid w:val="004E6631"/>
    <w:rsid w:val="00B93D9D"/>
    <w:rsid w:val="00E74E05"/>
    <w:rsid w:val="00E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2014-02-15T17:20:00Z</cp:lastPrinted>
  <dcterms:created xsi:type="dcterms:W3CDTF">2014-02-15T16:57:00Z</dcterms:created>
  <dcterms:modified xsi:type="dcterms:W3CDTF">2014-02-15T17:29:00Z</dcterms:modified>
</cp:coreProperties>
</file>