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197" w:rsidRDefault="001B2471">
      <w:r>
        <w:t>Name:</w:t>
      </w:r>
      <w:r>
        <w:tab/>
      </w:r>
      <w:r>
        <w:tab/>
      </w:r>
      <w:r>
        <w:tab/>
      </w:r>
      <w:r>
        <w:tab/>
      </w:r>
      <w:r>
        <w:tab/>
      </w:r>
      <w:r>
        <w:tab/>
      </w:r>
      <w:r>
        <w:tab/>
      </w:r>
      <w:r>
        <w:tab/>
      </w:r>
      <w:r>
        <w:tab/>
      </w:r>
      <w:r>
        <w:tab/>
        <w:t>English 12</w:t>
      </w:r>
    </w:p>
    <w:p w:rsidR="001B2471" w:rsidRDefault="001B2471" w:rsidP="001B2471">
      <w:pPr>
        <w:jc w:val="center"/>
        <w:rPr>
          <w:u w:val="single"/>
        </w:rPr>
      </w:pPr>
      <w:r w:rsidRPr="001B2471">
        <w:rPr>
          <w:b/>
          <w:i/>
          <w:u w:val="single"/>
        </w:rPr>
        <w:t>Brave New World</w:t>
      </w:r>
      <w:r>
        <w:t xml:space="preserve"> </w:t>
      </w:r>
      <w:r w:rsidRPr="001B2471">
        <w:rPr>
          <w:u w:val="single"/>
        </w:rPr>
        <w:t>Chapter 2</w:t>
      </w:r>
    </w:p>
    <w:p w:rsidR="001B2471" w:rsidRDefault="001B2471" w:rsidP="001B2471">
      <w:r>
        <w:t xml:space="preserve">Vocabulary: </w:t>
      </w:r>
    </w:p>
    <w:p w:rsidR="001B2471" w:rsidRDefault="001B2471" w:rsidP="001B2471">
      <w:pPr>
        <w:pStyle w:val="ListParagraph"/>
        <w:numPr>
          <w:ilvl w:val="0"/>
          <w:numId w:val="2"/>
        </w:numPr>
        <w:spacing w:line="480" w:lineRule="auto"/>
      </w:pPr>
      <w:r>
        <w:t>Posthumous</w:t>
      </w:r>
    </w:p>
    <w:p w:rsidR="001B2471" w:rsidRDefault="001B2471" w:rsidP="001B2471">
      <w:pPr>
        <w:pStyle w:val="ListParagraph"/>
        <w:numPr>
          <w:ilvl w:val="0"/>
          <w:numId w:val="2"/>
        </w:numPr>
        <w:spacing w:line="480" w:lineRule="auto"/>
      </w:pPr>
      <w:r>
        <w:t>Apoplectic</w:t>
      </w:r>
    </w:p>
    <w:p w:rsidR="001B2471" w:rsidRDefault="001B2471" w:rsidP="001B2471">
      <w:pPr>
        <w:pStyle w:val="ListParagraph"/>
        <w:numPr>
          <w:ilvl w:val="0"/>
          <w:numId w:val="2"/>
        </w:numPr>
        <w:spacing w:line="480" w:lineRule="auto"/>
      </w:pPr>
      <w:r>
        <w:t>Suffuse</w:t>
      </w:r>
    </w:p>
    <w:p w:rsidR="001B2471" w:rsidRDefault="001B2471" w:rsidP="001B2471">
      <w:pPr>
        <w:pStyle w:val="ListParagraph"/>
        <w:numPr>
          <w:ilvl w:val="0"/>
          <w:numId w:val="2"/>
        </w:numPr>
        <w:spacing w:line="480" w:lineRule="auto"/>
      </w:pPr>
      <w:r>
        <w:t>Sibilant</w:t>
      </w:r>
    </w:p>
    <w:p w:rsidR="001B2471" w:rsidRDefault="001B2471" w:rsidP="001B2471">
      <w:pPr>
        <w:pStyle w:val="ListParagraph"/>
        <w:numPr>
          <w:ilvl w:val="0"/>
          <w:numId w:val="2"/>
        </w:numPr>
        <w:spacing w:line="480" w:lineRule="auto"/>
      </w:pPr>
      <w:r>
        <w:t>Inculcate</w:t>
      </w:r>
    </w:p>
    <w:p w:rsidR="001B2471" w:rsidRDefault="001B2471" w:rsidP="001B2471"/>
    <w:p w:rsidR="001B2471" w:rsidRDefault="001B2471" w:rsidP="001B2471">
      <w:pPr>
        <w:pStyle w:val="ListParagraph"/>
        <w:numPr>
          <w:ilvl w:val="0"/>
          <w:numId w:val="1"/>
        </w:numPr>
      </w:pPr>
      <w:r>
        <w:t xml:space="preserve">Explain the conditioning exercise that the Delta infants at the Centre experience. What is the purpose of the “lesson”? How does it reflect the Pavlov’s theory? Explain the economic rationale for conditioning lower-caste children to hate flowers. </w:t>
      </w:r>
    </w:p>
    <w:p w:rsidR="001B2471" w:rsidRDefault="001B2471" w:rsidP="001B2471"/>
    <w:p w:rsidR="001B2471" w:rsidRDefault="001B2471" w:rsidP="001B2471"/>
    <w:p w:rsidR="001B2471" w:rsidRDefault="001B2471" w:rsidP="001B2471"/>
    <w:p w:rsidR="001B2471" w:rsidRDefault="001B2471" w:rsidP="001B2471">
      <w:pPr>
        <w:pStyle w:val="ListParagraph"/>
        <w:numPr>
          <w:ilvl w:val="0"/>
          <w:numId w:val="1"/>
        </w:numPr>
      </w:pPr>
      <w:r>
        <w:t xml:space="preserve">What is suggested by Huxley’s decision to replace the words “mother” and “father” with “crash and crash” and “wink and snigger” (25)? </w:t>
      </w:r>
    </w:p>
    <w:p w:rsidR="001B2471" w:rsidRDefault="001B2471" w:rsidP="001B2471"/>
    <w:p w:rsidR="001B2471" w:rsidRDefault="001B2471" w:rsidP="001B2471"/>
    <w:p w:rsidR="001B2471" w:rsidRDefault="001B2471" w:rsidP="001B2471"/>
    <w:p w:rsidR="001B2471" w:rsidRDefault="001B2471" w:rsidP="001B2471">
      <w:pPr>
        <w:pStyle w:val="ListParagraph"/>
        <w:numPr>
          <w:ilvl w:val="0"/>
          <w:numId w:val="1"/>
        </w:numPr>
      </w:pPr>
      <w:r>
        <w:t xml:space="preserve">How was </w:t>
      </w:r>
      <w:proofErr w:type="spellStart"/>
      <w:r>
        <w:t>hypnopædia</w:t>
      </w:r>
      <w:proofErr w:type="spellEnd"/>
      <w:r>
        <w:t xml:space="preserve"> discovered? What were its limitations? </w:t>
      </w:r>
    </w:p>
    <w:p w:rsidR="001B2471" w:rsidRDefault="001B2471" w:rsidP="001B2471">
      <w:bookmarkStart w:id="0" w:name="_GoBack"/>
      <w:bookmarkEnd w:id="0"/>
    </w:p>
    <w:p w:rsidR="001B2471" w:rsidRDefault="001B2471" w:rsidP="001B2471"/>
    <w:p w:rsidR="001B2471" w:rsidRDefault="001B2471" w:rsidP="001B2471">
      <w:pPr>
        <w:pStyle w:val="ListParagraph"/>
        <w:numPr>
          <w:ilvl w:val="0"/>
          <w:numId w:val="1"/>
        </w:numPr>
      </w:pPr>
      <w:r>
        <w:t xml:space="preserve">What is moral education? Why was it possible to adapt </w:t>
      </w:r>
      <w:proofErr w:type="spellStart"/>
      <w:r>
        <w:t>hypnopædia</w:t>
      </w:r>
      <w:proofErr w:type="spellEnd"/>
      <w:r>
        <w:t xml:space="preserve"> for moral education? </w:t>
      </w:r>
    </w:p>
    <w:p w:rsidR="001B2471" w:rsidRDefault="001B2471" w:rsidP="001B2471"/>
    <w:p w:rsidR="001B2471" w:rsidRDefault="001B2471" w:rsidP="001B2471"/>
    <w:p w:rsidR="001B2471" w:rsidRPr="001B2471" w:rsidRDefault="001B2471" w:rsidP="001B2471">
      <w:pPr>
        <w:pStyle w:val="ListParagraph"/>
        <w:numPr>
          <w:ilvl w:val="0"/>
          <w:numId w:val="1"/>
        </w:numPr>
        <w:rPr>
          <w:u w:val="single"/>
        </w:rPr>
      </w:pPr>
      <w:r>
        <w:t xml:space="preserve">Explain the methods used by the class, Elementary Class Consciousness, to condition children. </w:t>
      </w:r>
    </w:p>
    <w:sectPr w:rsidR="001B2471" w:rsidRPr="001B2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B379B"/>
    <w:multiLevelType w:val="hybridMultilevel"/>
    <w:tmpl w:val="D79AE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644CE"/>
    <w:multiLevelType w:val="hybridMultilevel"/>
    <w:tmpl w:val="C9041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71"/>
    <w:rsid w:val="001B2471"/>
    <w:rsid w:val="00610255"/>
    <w:rsid w:val="008F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1D39C-83DD-4DA1-B479-A248FD78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471"/>
    <w:pPr>
      <w:ind w:left="720"/>
      <w:contextualSpacing/>
    </w:pPr>
  </w:style>
  <w:style w:type="paragraph" w:styleId="BalloonText">
    <w:name w:val="Balloon Text"/>
    <w:basedOn w:val="Normal"/>
    <w:link w:val="BalloonTextChar"/>
    <w:uiPriority w:val="99"/>
    <w:semiHidden/>
    <w:unhideWhenUsed/>
    <w:rsid w:val="001B2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4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 Stravino</dc:creator>
  <cp:keywords/>
  <dc:description/>
  <cp:lastModifiedBy>William R. Stravino</cp:lastModifiedBy>
  <cp:revision>1</cp:revision>
  <cp:lastPrinted>2016-02-10T11:56:00Z</cp:lastPrinted>
  <dcterms:created xsi:type="dcterms:W3CDTF">2016-02-10T11:52:00Z</dcterms:created>
  <dcterms:modified xsi:type="dcterms:W3CDTF">2016-02-10T12:02:00Z</dcterms:modified>
</cp:coreProperties>
</file>