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E9" w:rsidRPr="0019371D" w:rsidRDefault="002C6EE9" w:rsidP="002C6EE9">
      <w:pPr>
        <w:pStyle w:val="NormalWeb"/>
        <w:jc w:val="center"/>
      </w:pPr>
      <w:r w:rsidRPr="0019371D">
        <w:rPr>
          <w:bCs/>
        </w:rPr>
        <w:t>A Generic AP Open Essay Rubric</w:t>
      </w:r>
    </w:p>
    <w:p w:rsidR="002C6EE9" w:rsidRPr="0019371D" w:rsidRDefault="002C6EE9" w:rsidP="002F68F0">
      <w:pPr>
        <w:pStyle w:val="NormalWeb"/>
        <w:tabs>
          <w:tab w:val="left" w:pos="540"/>
        </w:tabs>
        <w:ind w:left="540" w:hanging="540"/>
      </w:pPr>
      <w:r w:rsidRPr="0019371D">
        <w:rPr>
          <w:b/>
          <w:bCs/>
        </w:rPr>
        <w:t>9-8</w:t>
      </w:r>
      <w:r w:rsidR="002F68F0" w:rsidRPr="0019371D">
        <w:tab/>
      </w:r>
      <w:r w:rsidRPr="0019371D">
        <w:t xml:space="preserve">9 is the top score, but there is a very little difference between a 9 and 8, both being scores for excellent papers which combine adherence to the topic with excellent organization, content, and insight, facile use of language, and mastery of mechanics.  9 essays demonstrate uncommon skill and sometimes put a cultural/historical frame around the subject.  Descriptors that come to mind while reading include </w:t>
      </w:r>
      <w:r w:rsidRPr="0019371D">
        <w:rPr>
          <w:b/>
          <w:bCs/>
        </w:rPr>
        <w:t>master</w:t>
      </w:r>
      <w:r w:rsidR="0086286C" w:rsidRPr="0019371D">
        <w:rPr>
          <w:b/>
          <w:bCs/>
        </w:rPr>
        <w:t>ful</w:t>
      </w:r>
      <w:r w:rsidRPr="0019371D">
        <w:rPr>
          <w:b/>
          <w:bCs/>
        </w:rPr>
        <w:t>, sophisticated, complex, specific, consistent, well supported.</w:t>
      </w:r>
    </w:p>
    <w:p w:rsidR="002C6EE9" w:rsidRPr="0019371D" w:rsidRDefault="002C6EE9" w:rsidP="002F68F0">
      <w:pPr>
        <w:pStyle w:val="NormalWeb"/>
        <w:tabs>
          <w:tab w:val="left" w:pos="540"/>
        </w:tabs>
        <w:ind w:left="540" w:hanging="540"/>
      </w:pPr>
      <w:r w:rsidRPr="0019371D">
        <w:rPr>
          <w:b/>
          <w:bCs/>
        </w:rPr>
        <w:t>7</w:t>
      </w:r>
      <w:r w:rsidR="002F68F0" w:rsidRPr="0019371D">
        <w:tab/>
      </w:r>
      <w:r w:rsidRPr="0019371D">
        <w:t xml:space="preserve">7 is a thinner version of the excellent paper, still impressive, cogent, convincing, but less well handled in terms of organization, insight or vocabulary.  Descriptors that come to mind while reading include </w:t>
      </w:r>
      <w:r w:rsidRPr="0019371D">
        <w:rPr>
          <w:b/>
          <w:bCs/>
        </w:rPr>
        <w:t xml:space="preserve">clear understanding, less precise, less well supported, </w:t>
      </w:r>
      <w:r w:rsidR="00F60619" w:rsidRPr="0019371D">
        <w:rPr>
          <w:b/>
          <w:bCs/>
        </w:rPr>
        <w:t>and maturing;</w:t>
      </w:r>
      <w:r w:rsidRPr="0019371D">
        <w:rPr>
          <w:b/>
          <w:bCs/>
        </w:rPr>
        <w:t xml:space="preserve"> this writer has potential but hasn't quite got to it all.</w:t>
      </w:r>
    </w:p>
    <w:p w:rsidR="002C6EE9" w:rsidRPr="0019371D" w:rsidRDefault="002C6EE9" w:rsidP="002F68F0">
      <w:pPr>
        <w:pStyle w:val="NormalWeb"/>
        <w:tabs>
          <w:tab w:val="left" w:pos="540"/>
        </w:tabs>
        <w:ind w:left="540" w:hanging="540"/>
      </w:pPr>
      <w:r w:rsidRPr="0019371D">
        <w:rPr>
          <w:b/>
          <w:bCs/>
        </w:rPr>
        <w:t>6</w:t>
      </w:r>
      <w:r w:rsidR="002F68F0" w:rsidRPr="0019371D">
        <w:tab/>
      </w:r>
      <w:r w:rsidRPr="0019371D">
        <w:t xml:space="preserve">6 is an above average paper, but it may be deficient in one of the essentials mentioned above.  It may be less mature in thought or less well handled in terms of organization, syntax, or mechanics.  Descriptors might include </w:t>
      </w:r>
      <w:r w:rsidRPr="0019371D">
        <w:rPr>
          <w:b/>
          <w:bCs/>
        </w:rPr>
        <w:t>less mature, some difficulties, but just above average.</w:t>
      </w:r>
    </w:p>
    <w:p w:rsidR="002C6EE9" w:rsidRPr="0019371D" w:rsidRDefault="002C6EE9" w:rsidP="002F68F0">
      <w:pPr>
        <w:pStyle w:val="NormalWeb"/>
        <w:tabs>
          <w:tab w:val="left" w:pos="540"/>
        </w:tabs>
        <w:ind w:left="540" w:hanging="540"/>
      </w:pPr>
      <w:r w:rsidRPr="0019371D">
        <w:rPr>
          <w:b/>
          <w:bCs/>
        </w:rPr>
        <w:t>5</w:t>
      </w:r>
      <w:r w:rsidR="002F68F0" w:rsidRPr="0019371D">
        <w:tab/>
      </w:r>
      <w:r w:rsidRPr="0019371D">
        <w:t>The 5 paper is the thinner version of the</w:t>
      </w:r>
      <w:r w:rsidR="00032BF9" w:rsidRPr="0019371D">
        <w:t xml:space="preserve"> 6.  Readers prefer to separate</w:t>
      </w:r>
      <w:r w:rsidRPr="0019371D">
        <w:t xml:space="preserve"> essays into top half or bottom half.  The five defies that process.  Descriptors might include </w:t>
      </w:r>
      <w:r w:rsidRPr="0019371D">
        <w:rPr>
          <w:b/>
          <w:bCs/>
        </w:rPr>
        <w:t>superficial, meager, irrelevant, and insufficient.</w:t>
      </w:r>
    </w:p>
    <w:p w:rsidR="002C6EE9" w:rsidRPr="0019371D" w:rsidRDefault="002C6EE9" w:rsidP="002F68F0">
      <w:pPr>
        <w:pStyle w:val="NormalWeb"/>
        <w:tabs>
          <w:tab w:val="left" w:pos="540"/>
        </w:tabs>
        <w:ind w:left="540" w:hanging="540"/>
      </w:pPr>
      <w:r w:rsidRPr="0019371D">
        <w:rPr>
          <w:b/>
          <w:bCs/>
        </w:rPr>
        <w:t>4-3</w:t>
      </w:r>
      <w:r w:rsidR="002F68F0" w:rsidRPr="0019371D">
        <w:tab/>
      </w:r>
      <w:r w:rsidRPr="0019371D">
        <w:t xml:space="preserve">4 is an average to below average paper which maintains the general idea of the writing assignment, shows some sense of organization, but is weak in content, maturity of thought, language facility, and/or mechanics.  It may distort the topic or fail to deal adequately </w:t>
      </w:r>
      <w:r w:rsidR="00AF58BE" w:rsidRPr="0019371D">
        <w:t>with</w:t>
      </w:r>
      <w:r w:rsidRPr="0019371D">
        <w:t xml:space="preserve"> the one important aspect of the topic.  The 3 essay compounds the weaknesses of the 4.  Some descriptors that come to mind include </w:t>
      </w:r>
      <w:r w:rsidRPr="0019371D">
        <w:rPr>
          <w:b/>
          <w:bCs/>
        </w:rPr>
        <w:t>incomplete, oversimplified, meager, irrelevant, and insufficient.</w:t>
      </w:r>
    </w:p>
    <w:p w:rsidR="002C6EE9" w:rsidRPr="0019371D" w:rsidRDefault="002C6EE9" w:rsidP="002F68F0">
      <w:pPr>
        <w:pStyle w:val="NormalWeb"/>
        <w:tabs>
          <w:tab w:val="left" w:pos="540"/>
        </w:tabs>
        <w:ind w:left="540" w:hanging="540"/>
      </w:pPr>
      <w:r w:rsidRPr="0019371D">
        <w:rPr>
          <w:b/>
          <w:bCs/>
        </w:rPr>
        <w:t>2</w:t>
      </w:r>
      <w:r w:rsidR="002F68F0" w:rsidRPr="0019371D">
        <w:tab/>
      </w:r>
      <w:r w:rsidRPr="0019371D">
        <w:t xml:space="preserve">2 is the score assigned to a paper that makes an attempt to deal with the topic but demonstrates serious weaknesses in content and coherence and/or syntax and mechanics.  It is an unacceptable grade.  Descriptors include </w:t>
      </w:r>
      <w:r w:rsidRPr="0019371D">
        <w:rPr>
          <w:b/>
          <w:bCs/>
        </w:rPr>
        <w:t>serious</w:t>
      </w:r>
      <w:r w:rsidR="00DF664D" w:rsidRPr="0019371D">
        <w:rPr>
          <w:b/>
          <w:bCs/>
        </w:rPr>
        <w:t>ly</w:t>
      </w:r>
      <w:r w:rsidRPr="0019371D">
        <w:rPr>
          <w:b/>
          <w:bCs/>
        </w:rPr>
        <w:t xml:space="preserve"> misread, unacceptably brief, </w:t>
      </w:r>
      <w:r w:rsidRPr="0019371D">
        <w:t>and/or</w:t>
      </w:r>
      <w:r w:rsidRPr="0019371D">
        <w:rPr>
          <w:b/>
          <w:bCs/>
        </w:rPr>
        <w:t xml:space="preserve"> poorly written.</w:t>
      </w:r>
    </w:p>
    <w:p w:rsidR="002C6EE9" w:rsidRPr="0019371D" w:rsidRDefault="002C6EE9" w:rsidP="002F68F0">
      <w:pPr>
        <w:pStyle w:val="NormalWeb"/>
        <w:tabs>
          <w:tab w:val="left" w:pos="540"/>
        </w:tabs>
        <w:ind w:left="540" w:hanging="540"/>
      </w:pPr>
      <w:r w:rsidRPr="0019371D">
        <w:rPr>
          <w:b/>
          <w:bCs/>
        </w:rPr>
        <w:t>1</w:t>
      </w:r>
      <w:r w:rsidR="002F68F0" w:rsidRPr="0019371D">
        <w:tab/>
      </w:r>
      <w:r w:rsidRPr="0019371D">
        <w:t>1 is the score given to any on-topic response that has very little redeeming quality.  It may be brief or very long but scarcely coherent, usually full of mechanical errors</w:t>
      </w:r>
      <w:r w:rsidR="00230FF1" w:rsidRPr="0019371D">
        <w:t>;</w:t>
      </w:r>
      <w:r w:rsidRPr="0019371D">
        <w:t xml:space="preserve"> </w:t>
      </w:r>
      <w:r w:rsidR="00230FF1" w:rsidRPr="0019371D">
        <w:t xml:space="preserve">response could also </w:t>
      </w:r>
      <w:r w:rsidRPr="0019371D">
        <w:t xml:space="preserve">completely miss the focus of the prompt.  Descriptors include </w:t>
      </w:r>
      <w:r w:rsidRPr="0019371D">
        <w:rPr>
          <w:b/>
          <w:bCs/>
        </w:rPr>
        <w:t>vacuous, inexact, and mechanically unsound.</w:t>
      </w:r>
    </w:p>
    <w:p w:rsidR="002C6EE9" w:rsidRPr="0019371D" w:rsidRDefault="002C6EE9" w:rsidP="002F68F0">
      <w:pPr>
        <w:pStyle w:val="NormalWeb"/>
        <w:tabs>
          <w:tab w:val="left" w:pos="540"/>
        </w:tabs>
        <w:ind w:left="540" w:hanging="540"/>
      </w:pPr>
      <w:r w:rsidRPr="0019371D">
        <w:rPr>
          <w:b/>
          <w:bCs/>
        </w:rPr>
        <w:t>0</w:t>
      </w:r>
      <w:r w:rsidR="002F68F0" w:rsidRPr="0019371D">
        <w:tab/>
      </w:r>
      <w:r w:rsidRPr="0019371D">
        <w:t>0 is given to a response with no more than a reference to the task.</w:t>
      </w:r>
    </w:p>
    <w:p w:rsidR="002C6EE9" w:rsidRPr="0019371D" w:rsidRDefault="002C6EE9" w:rsidP="002F68F0">
      <w:pPr>
        <w:pStyle w:val="NormalWeb"/>
        <w:tabs>
          <w:tab w:val="left" w:pos="540"/>
        </w:tabs>
        <w:ind w:left="540" w:hanging="540"/>
      </w:pPr>
      <w:r w:rsidRPr="0019371D">
        <w:t>-</w:t>
      </w:r>
      <w:r w:rsidR="002F68F0" w:rsidRPr="0019371D">
        <w:tab/>
      </w:r>
      <w:r w:rsidRPr="0019371D">
        <w:t>Indicates a blank response or one with no reference to the task.</w:t>
      </w:r>
    </w:p>
    <w:sectPr w:rsidR="002C6EE9" w:rsidRPr="0019371D" w:rsidSect="0011487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E4B"/>
    <w:multiLevelType w:val="multilevel"/>
    <w:tmpl w:val="9A3E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153FB"/>
    <w:multiLevelType w:val="multilevel"/>
    <w:tmpl w:val="243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D50CB"/>
    <w:multiLevelType w:val="multilevel"/>
    <w:tmpl w:val="6ED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638CE"/>
    <w:multiLevelType w:val="multilevel"/>
    <w:tmpl w:val="DA32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33CAB"/>
    <w:multiLevelType w:val="multilevel"/>
    <w:tmpl w:val="340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C4C72"/>
    <w:multiLevelType w:val="multilevel"/>
    <w:tmpl w:val="DBE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C6EE9"/>
    <w:rsid w:val="00032BF9"/>
    <w:rsid w:val="0011487B"/>
    <w:rsid w:val="0019371D"/>
    <w:rsid w:val="00230FF1"/>
    <w:rsid w:val="002C6EE9"/>
    <w:rsid w:val="002F68F0"/>
    <w:rsid w:val="003709D3"/>
    <w:rsid w:val="006D686B"/>
    <w:rsid w:val="007C0F3F"/>
    <w:rsid w:val="0086286C"/>
    <w:rsid w:val="00AF58BE"/>
    <w:rsid w:val="00DF664D"/>
    <w:rsid w:val="00F60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C6E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53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Generic AP Open Essay Rubric</vt:lpstr>
    </vt:vector>
  </TitlesOfParts>
  <Company>HOME</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Generic AP Open Essay Rubric</dc:title>
  <dc:creator>Sandra</dc:creator>
  <cp:lastModifiedBy>wrstravi</cp:lastModifiedBy>
  <cp:revision>2</cp:revision>
  <cp:lastPrinted>2011-11-15T13:37:00Z</cp:lastPrinted>
  <dcterms:created xsi:type="dcterms:W3CDTF">2011-11-15T13:37:00Z</dcterms:created>
  <dcterms:modified xsi:type="dcterms:W3CDTF">2011-11-15T13:37:00Z</dcterms:modified>
</cp:coreProperties>
</file>