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Your project will be graded on how well you work as a group, how effectively and creatively you convey your </w:t>
      </w:r>
      <w:proofErr w:type="spellStart"/>
      <w:r w:rsidRPr="00D50A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subdepartment</w:t>
      </w:r>
      <w:proofErr w:type="spellEnd"/>
      <w:r w:rsidRPr="00D50A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message, and by the technical quality of your video (editing, acting, etc.)</w:t>
      </w:r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D50A94" w:rsidRPr="00D50A94" w:rsidRDefault="00D50A94" w:rsidP="00D50A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A+ (50), A (48), A- (46) </w:t>
      </w:r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- This is an excellent video that creatively, powerfully, and insightfully gets across the core values of </w:t>
      </w:r>
      <w:proofErr w:type="spellStart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subdepartment</w:t>
      </w:r>
      <w:proofErr w:type="spellEnd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 specifically and World State generally.  Makes good use of catchy slogans and holds viewer attention from the very beginning; the tone and pace of the video is upbeat and extremely positive.  Video effectively and completely satisfies all of Mustapha </w:t>
      </w:r>
      <w:proofErr w:type="spellStart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Mond's</w:t>
      </w:r>
      <w:proofErr w:type="spellEnd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 guidelines.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B+ (44), B (42), B- (41) </w:t>
      </w:r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- This is a solid, above average project that has all the components Mustapha </w:t>
      </w:r>
      <w:proofErr w:type="spellStart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Mond</w:t>
      </w:r>
      <w:proofErr w:type="spellEnd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 desires: catchy slogans, necessary tone and </w:t>
      </w:r>
      <w:proofErr w:type="spellStart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subdepartment</w:t>
      </w:r>
      <w:proofErr w:type="spellEnd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 message, etc.  Satisfies job requirements but not quite as attention grabbing, creative, or as dynamic as "A" videos.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C+ (39), C (37), C- (36) </w:t>
      </w:r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- This video gets across the </w:t>
      </w:r>
      <w:proofErr w:type="spellStart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subdepartment</w:t>
      </w:r>
      <w:proofErr w:type="spellEnd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 message, but it is less polished and does not hold viewer attention.  It comes across immediately as not of the highest quality; consequently, it does not convince or persuade but rather turns viewers off to its message. 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 (32)</w:t>
      </w:r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 xml:space="preserve"> - This is a project that is missing necessary components, or has a below average explanations.  It is very short and fails to satisfy the required expectations of Mustapha </w:t>
      </w:r>
      <w:proofErr w:type="spellStart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Mond</w:t>
      </w:r>
      <w:proofErr w:type="spellEnd"/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 (25-0)</w:t>
      </w:r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 - This is a completed project which has just been "thrown together."  Very short.  Minimal effort.  Video a mess.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F- (0) </w:t>
      </w:r>
      <w:r w:rsidRPr="00D50A94">
        <w:rPr>
          <w:rFonts w:ascii="Verdana" w:eastAsia="Times New Roman" w:hAnsi="Verdana" w:cs="Times New Roman"/>
          <w:color w:val="000000"/>
          <w:sz w:val="20"/>
          <w:szCs w:val="20"/>
        </w:rPr>
        <w:t>- This is a project that was not completed or not turned in.  Video not completed or presented.</w:t>
      </w:r>
    </w:p>
    <w:p w:rsidR="00D50A94" w:rsidRPr="00D50A94" w:rsidRDefault="00D50A94" w:rsidP="00D50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D50A94" w:rsidRPr="00D50A94" w:rsidRDefault="00D50A94" w:rsidP="00D50A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EVALUATION AND COMMENTS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Student Evaluation and Comments: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50A94" w:rsidRPr="00D50A94" w:rsidRDefault="00D50A94" w:rsidP="00D50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50A9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Teacher Evaluation and Comments:</w:t>
      </w:r>
    </w:p>
    <w:p w:rsidR="00D32655" w:rsidRDefault="00D50A94">
      <w:bookmarkStart w:id="0" w:name="_GoBack"/>
      <w:bookmarkEnd w:id="0"/>
    </w:p>
    <w:sectPr w:rsidR="00D3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94"/>
    <w:rsid w:val="00A26EFE"/>
    <w:rsid w:val="00A76410"/>
    <w:rsid w:val="00D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E29F4-68BA-4237-8700-ED225B8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dcterms:created xsi:type="dcterms:W3CDTF">2014-11-05T19:12:00Z</dcterms:created>
  <dcterms:modified xsi:type="dcterms:W3CDTF">2014-11-05T19:12:00Z</dcterms:modified>
</cp:coreProperties>
</file>