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30" w:rsidRPr="007C6BDF" w:rsidRDefault="00313930" w:rsidP="0002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6BDF">
        <w:rPr>
          <w:rFonts w:ascii="Times New Roman" w:hAnsi="Times New Roman" w:cs="Times New Roman"/>
          <w:b/>
          <w:sz w:val="24"/>
          <w:szCs w:val="24"/>
        </w:rPr>
        <w:t>“On Dumpster Diving” by Lars Eighner</w:t>
      </w:r>
    </w:p>
    <w:p w:rsidR="00313930" w:rsidRPr="007C6BDF" w:rsidRDefault="00313930">
      <w:pPr>
        <w:rPr>
          <w:rFonts w:ascii="Times New Roman" w:hAnsi="Times New Roman" w:cs="Times New Roman"/>
          <w:b/>
          <w:sz w:val="24"/>
          <w:szCs w:val="24"/>
        </w:rPr>
      </w:pPr>
      <w:r w:rsidRPr="007C6BDF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313930" w:rsidRPr="007C6BDF" w:rsidRDefault="00313930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Bohemian</w:t>
      </w:r>
    </w:p>
    <w:p w:rsidR="00313930" w:rsidRPr="007C6BDF" w:rsidRDefault="00313930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Niche</w:t>
      </w:r>
    </w:p>
    <w:p w:rsidR="00313930" w:rsidRPr="007C6BDF" w:rsidRDefault="00313930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Dilettanti</w:t>
      </w:r>
    </w:p>
    <w:p w:rsidR="00313930" w:rsidRPr="007C6BDF" w:rsidRDefault="00313930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Camp (Look at th</w:t>
      </w:r>
      <w:r w:rsidR="00C14319" w:rsidRPr="007C6BDF">
        <w:rPr>
          <w:rFonts w:ascii="Times New Roman" w:hAnsi="Times New Roman" w:cs="Times New Roman"/>
          <w:sz w:val="24"/>
          <w:szCs w:val="24"/>
        </w:rPr>
        <w:t>e context of the word in paragraph 65</w:t>
      </w:r>
      <w:r w:rsidRPr="007C6BDF">
        <w:rPr>
          <w:rFonts w:ascii="Times New Roman" w:hAnsi="Times New Roman" w:cs="Times New Roman"/>
          <w:sz w:val="24"/>
          <w:szCs w:val="24"/>
        </w:rPr>
        <w:t>)</w:t>
      </w:r>
    </w:p>
    <w:p w:rsidR="00313930" w:rsidRPr="007C6BDF" w:rsidRDefault="00313930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Amorphous</w:t>
      </w:r>
    </w:p>
    <w:p w:rsidR="00313930" w:rsidRPr="007C6BDF" w:rsidRDefault="00313930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Sinecure</w:t>
      </w:r>
    </w:p>
    <w:p w:rsidR="00313930" w:rsidRPr="007C6BDF" w:rsidRDefault="00313930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Transience</w:t>
      </w:r>
    </w:p>
    <w:p w:rsidR="00313930" w:rsidRPr="007C6BDF" w:rsidRDefault="00313930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Dualist</w:t>
      </w:r>
      <w:r w:rsidR="00C14319" w:rsidRPr="007C6BDF">
        <w:rPr>
          <w:rFonts w:ascii="Times New Roman" w:hAnsi="Times New Roman" w:cs="Times New Roman"/>
          <w:sz w:val="24"/>
          <w:szCs w:val="24"/>
        </w:rPr>
        <w:t xml:space="preserve"> (paragraph 76)</w:t>
      </w:r>
    </w:p>
    <w:p w:rsidR="008E7238" w:rsidRPr="007C6BDF" w:rsidRDefault="008E7238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Polemical</w:t>
      </w:r>
    </w:p>
    <w:p w:rsidR="008E7238" w:rsidRPr="007C6BDF" w:rsidRDefault="008E7238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Didactic</w:t>
      </w:r>
    </w:p>
    <w:p w:rsidR="008E7238" w:rsidRPr="007C6BDF" w:rsidRDefault="008E7238">
      <w:pPr>
        <w:rPr>
          <w:rFonts w:ascii="Times New Roman" w:hAnsi="Times New Roman" w:cs="Times New Roman"/>
          <w:sz w:val="24"/>
          <w:szCs w:val="24"/>
        </w:rPr>
      </w:pPr>
    </w:p>
    <w:p w:rsidR="00313930" w:rsidRPr="007C6BDF" w:rsidRDefault="00313930">
      <w:pPr>
        <w:rPr>
          <w:rFonts w:ascii="Times New Roman" w:hAnsi="Times New Roman" w:cs="Times New Roman"/>
          <w:b/>
          <w:sz w:val="24"/>
          <w:szCs w:val="24"/>
        </w:rPr>
      </w:pPr>
      <w:r w:rsidRPr="007C6BDF">
        <w:rPr>
          <w:rFonts w:ascii="Times New Roman" w:hAnsi="Times New Roman" w:cs="Times New Roman"/>
          <w:b/>
          <w:sz w:val="24"/>
          <w:szCs w:val="24"/>
        </w:rPr>
        <w:t>Questions for Analysis</w:t>
      </w:r>
    </w:p>
    <w:p w:rsidR="00313930" w:rsidRPr="007C6BDF" w:rsidRDefault="00313930" w:rsidP="00C1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 xml:space="preserve">Why </w:t>
      </w:r>
      <w:r w:rsidR="00C15C38" w:rsidRPr="007C6BDF">
        <w:rPr>
          <w:rFonts w:ascii="Times New Roman" w:hAnsi="Times New Roman" w:cs="Times New Roman"/>
          <w:sz w:val="24"/>
          <w:szCs w:val="24"/>
        </w:rPr>
        <w:t>might Eighner have chosen to begin his essay with a discussion of the word “Dumpster”?</w:t>
      </w:r>
    </w:p>
    <w:p w:rsidR="00C14319" w:rsidRPr="007C6BDF" w:rsidRDefault="00C14319" w:rsidP="00C14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C14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C38" w:rsidRPr="007C6BDF" w:rsidRDefault="00C15C38" w:rsidP="00C1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 3</w:t>
      </w:r>
    </w:p>
    <w:p w:rsidR="00C15C38" w:rsidRPr="007C6BDF" w:rsidRDefault="00C15C38" w:rsidP="00C1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Discuss the effect of this single simple sentence on the reader.</w:t>
      </w:r>
    </w:p>
    <w:p w:rsidR="00C14319" w:rsidRPr="007C6BDF" w:rsidRDefault="00C14319" w:rsidP="00C14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C14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C38" w:rsidRPr="007C6BDF" w:rsidRDefault="00C15C38" w:rsidP="00C15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 4-5</w:t>
      </w:r>
    </w:p>
    <w:p w:rsidR="00C15C38" w:rsidRPr="007C6BDF" w:rsidRDefault="00C15C38" w:rsidP="00C15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In these paragraphs, Eighner examines his own diction. What impression does the word “scavenger” give to the reader? Why do you think he chose to title his essay “On Dumpster Diving”?</w:t>
      </w:r>
    </w:p>
    <w:p w:rsidR="00C14319" w:rsidRPr="007C6BDF" w:rsidRDefault="00C14319" w:rsidP="00C14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C14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51D3" w:rsidRPr="007C6BDF" w:rsidRDefault="004451D3" w:rsidP="00445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Look at the following sections of his essay. If you could title each section with an appropriate heading, what would they be?</w:t>
      </w:r>
    </w:p>
    <w:p w:rsidR="004451D3" w:rsidRPr="007C6BDF" w:rsidRDefault="004451D3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Paragraphs 1-7:</w:t>
      </w:r>
    </w:p>
    <w:p w:rsidR="00C14319" w:rsidRPr="007C6BDF" w:rsidRDefault="00C14319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51D3" w:rsidRPr="007C6BDF" w:rsidRDefault="004451D3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Paragraphs 8-37:</w:t>
      </w:r>
    </w:p>
    <w:p w:rsidR="00C14319" w:rsidRPr="007C6BDF" w:rsidRDefault="00C14319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51D3" w:rsidRPr="007C6BDF" w:rsidRDefault="004451D3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Paragraphs 38-</w:t>
      </w:r>
      <w:r w:rsidR="002B0D8E" w:rsidRPr="007C6BDF">
        <w:rPr>
          <w:rFonts w:ascii="Times New Roman" w:hAnsi="Times New Roman" w:cs="Times New Roman"/>
          <w:sz w:val="24"/>
          <w:szCs w:val="24"/>
        </w:rPr>
        <w:t>58:</w:t>
      </w:r>
    </w:p>
    <w:p w:rsidR="00C14319" w:rsidRPr="007C6BDF" w:rsidRDefault="00C14319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D8E" w:rsidRPr="007C6BDF" w:rsidRDefault="002B0D8E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Paragraphs 59-65:</w:t>
      </w:r>
    </w:p>
    <w:p w:rsidR="00C14319" w:rsidRPr="007C6BDF" w:rsidRDefault="00C14319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D8E" w:rsidRPr="007C6BDF" w:rsidRDefault="002B0D8E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Paragraphs 66-69:</w:t>
      </w:r>
    </w:p>
    <w:p w:rsidR="00E6264C" w:rsidRPr="007C6BDF" w:rsidRDefault="00E6264C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D8E" w:rsidRPr="007C6BDF" w:rsidRDefault="002B0D8E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Paragraphs 70-72:</w:t>
      </w:r>
    </w:p>
    <w:p w:rsidR="00C14319" w:rsidRPr="007C6BDF" w:rsidRDefault="00C14319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D8E" w:rsidRPr="007C6BDF" w:rsidRDefault="002B0D8E" w:rsidP="004451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Paragraphs 73-80:</w:t>
      </w:r>
    </w:p>
    <w:p w:rsidR="002B0D8E" w:rsidRPr="007C6BDF" w:rsidRDefault="002B0D8E" w:rsidP="002B0D8E">
      <w:pPr>
        <w:rPr>
          <w:rFonts w:ascii="Times New Roman" w:hAnsi="Times New Roman" w:cs="Times New Roman"/>
          <w:sz w:val="24"/>
          <w:szCs w:val="24"/>
        </w:rPr>
      </w:pPr>
    </w:p>
    <w:p w:rsidR="002B0D8E" w:rsidRPr="007C6BDF" w:rsidRDefault="002B0D8E" w:rsidP="002B0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How would you describe Eighner’s feelings toward each population? Give a quote from the text for each that gives the reader these impressions.</w:t>
      </w:r>
    </w:p>
    <w:p w:rsidR="002B0D8E" w:rsidRPr="007C6BDF" w:rsidRDefault="002B0D8E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b/>
          <w:sz w:val="24"/>
          <w:szCs w:val="24"/>
        </w:rPr>
        <w:t>Other Dumpster divers</w:t>
      </w:r>
      <w:r w:rsidRPr="007C6BDF">
        <w:rPr>
          <w:rFonts w:ascii="Times New Roman" w:hAnsi="Times New Roman" w:cs="Times New Roman"/>
          <w:sz w:val="24"/>
          <w:szCs w:val="24"/>
        </w:rPr>
        <w:t>:</w:t>
      </w:r>
    </w:p>
    <w:p w:rsidR="00E6264C" w:rsidRPr="007C6BDF" w:rsidRDefault="00E6264C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D8E" w:rsidRPr="007C6BDF" w:rsidRDefault="002B0D8E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Text Evidence:</w:t>
      </w:r>
    </w:p>
    <w:p w:rsidR="002B0D8E" w:rsidRPr="007C6BDF" w:rsidRDefault="002B0D8E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0D8E" w:rsidRPr="007C6BDF" w:rsidRDefault="00287D9E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b/>
          <w:sz w:val="24"/>
          <w:szCs w:val="24"/>
        </w:rPr>
        <w:t>College students</w:t>
      </w:r>
      <w:r w:rsidRPr="007C6BDF">
        <w:rPr>
          <w:rFonts w:ascii="Times New Roman" w:hAnsi="Times New Roman" w:cs="Times New Roman"/>
          <w:sz w:val="24"/>
          <w:szCs w:val="24"/>
        </w:rPr>
        <w:t>:</w:t>
      </w:r>
    </w:p>
    <w:p w:rsidR="00E6264C" w:rsidRPr="007C6BDF" w:rsidRDefault="00E6264C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Text Evidence:</w:t>
      </w:r>
    </w:p>
    <w:p w:rsidR="00287D9E" w:rsidRPr="007C6BDF" w:rsidRDefault="00287D9E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2B0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b/>
          <w:sz w:val="24"/>
          <w:szCs w:val="24"/>
        </w:rPr>
        <w:t>Middle class homeowners</w:t>
      </w:r>
      <w:r w:rsidRPr="007C6BDF">
        <w:rPr>
          <w:rFonts w:ascii="Times New Roman" w:hAnsi="Times New Roman" w:cs="Times New Roman"/>
          <w:sz w:val="24"/>
          <w:szCs w:val="24"/>
        </w:rPr>
        <w:t>:</w:t>
      </w:r>
    </w:p>
    <w:p w:rsidR="00E6264C" w:rsidRPr="007C6BDF" w:rsidRDefault="00E6264C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Text Evidence:</w:t>
      </w: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b/>
          <w:sz w:val="24"/>
          <w:szCs w:val="24"/>
        </w:rPr>
        <w:t>Animals</w:t>
      </w:r>
      <w:r w:rsidRPr="007C6BDF">
        <w:rPr>
          <w:rFonts w:ascii="Times New Roman" w:hAnsi="Times New Roman" w:cs="Times New Roman"/>
          <w:sz w:val="24"/>
          <w:szCs w:val="24"/>
        </w:rPr>
        <w:t>:</w:t>
      </w:r>
    </w:p>
    <w:p w:rsidR="00E6264C" w:rsidRPr="007C6BDF" w:rsidRDefault="00E6264C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Text Evidence:</w:t>
      </w: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b/>
          <w:sz w:val="24"/>
          <w:szCs w:val="24"/>
        </w:rPr>
        <w:t>Can scroungers</w:t>
      </w:r>
      <w:r w:rsidRPr="007C6BDF">
        <w:rPr>
          <w:rFonts w:ascii="Times New Roman" w:hAnsi="Times New Roman" w:cs="Times New Roman"/>
          <w:sz w:val="24"/>
          <w:szCs w:val="24"/>
        </w:rPr>
        <w:t>:</w:t>
      </w:r>
    </w:p>
    <w:p w:rsidR="00E6264C" w:rsidRPr="007C6BDF" w:rsidRDefault="00E6264C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Text Evidence:</w:t>
      </w:r>
    </w:p>
    <w:p w:rsidR="00287D9E" w:rsidRPr="007C6BDF" w:rsidRDefault="00287D9E" w:rsidP="00287D9E">
      <w:pPr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Summarize Eighner’s analysis of the practical stages through which a beginning Dumpster diver goes. What does his analysis tell us about the larger experience of having to scavenge for food?</w:t>
      </w: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Several images in Eighner’s essay are particularly striking to the reader. Describe two examples of such images and their effects.</w:t>
      </w: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A.</w:t>
      </w: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B.</w:t>
      </w:r>
    </w:p>
    <w:p w:rsidR="00287D9E" w:rsidRPr="007C6BDF" w:rsidRDefault="00287D9E" w:rsidP="00287D9E">
      <w:pPr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Describe Eighner’s tone through the beginning of the essay. How does this differ from the ending? Where does this shift occur?</w:t>
      </w: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D9E" w:rsidRPr="007C6BDF" w:rsidRDefault="00287D9E" w:rsidP="0028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What is Eighner’s purpose in writing this essay?</w:t>
      </w: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E626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434" w:rsidRPr="007C6BDF" w:rsidRDefault="00DE71BC" w:rsidP="0028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Describing Eighner’s style-</w:t>
      </w: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Diction:</w:t>
      </w: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Syntax:</w:t>
      </w: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Point of View:</w:t>
      </w: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71BC" w:rsidRPr="007C6BDF" w:rsidRDefault="00DE71BC" w:rsidP="00DE7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434" w:rsidRPr="007C6BDF" w:rsidRDefault="00F92434" w:rsidP="0028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Choose two instances in the essay in which Eighner uses humorous statements. Describe the effect of these sentences.</w:t>
      </w:r>
    </w:p>
    <w:p w:rsidR="00F92434" w:rsidRPr="007C6BDF" w:rsidRDefault="00F92434" w:rsidP="00F924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A.</w:t>
      </w:r>
    </w:p>
    <w:p w:rsidR="00F92434" w:rsidRPr="007C6BDF" w:rsidRDefault="00F92434" w:rsidP="00F9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E6264C" w:rsidP="00F9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64C" w:rsidRPr="007C6BDF" w:rsidRDefault="00F92434" w:rsidP="007C6B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B.</w:t>
      </w:r>
    </w:p>
    <w:p w:rsidR="00F92434" w:rsidRPr="007C6BDF" w:rsidRDefault="00F92434" w:rsidP="00F92434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12. Examine paragraph</w:t>
      </w:r>
      <w:r w:rsidR="00FD0AA8" w:rsidRPr="007C6BDF">
        <w:rPr>
          <w:rFonts w:ascii="Times New Roman" w:hAnsi="Times New Roman" w:cs="Times New Roman"/>
          <w:sz w:val="24"/>
          <w:szCs w:val="24"/>
        </w:rPr>
        <w:t xml:space="preserve"> 41. How is parallel syntax used? What is the overall effect of these sentences?</w:t>
      </w:r>
    </w:p>
    <w:p w:rsidR="00E6264C" w:rsidRPr="007C6BDF" w:rsidRDefault="00E6264C" w:rsidP="00F92434">
      <w:pPr>
        <w:rPr>
          <w:rFonts w:ascii="Times New Roman" w:hAnsi="Times New Roman" w:cs="Times New Roman"/>
          <w:sz w:val="24"/>
          <w:szCs w:val="24"/>
        </w:rPr>
      </w:pPr>
    </w:p>
    <w:p w:rsidR="00FD0AA8" w:rsidRPr="007C6BDF" w:rsidRDefault="00FD0AA8" w:rsidP="00F92434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13. Summarize the two lessons Eighner has learned through his lifestyle.</w:t>
      </w:r>
    </w:p>
    <w:p w:rsidR="00E6264C" w:rsidRPr="007C6BDF" w:rsidRDefault="00E6264C" w:rsidP="00F92434">
      <w:pPr>
        <w:rPr>
          <w:rFonts w:ascii="Times New Roman" w:hAnsi="Times New Roman" w:cs="Times New Roman"/>
          <w:sz w:val="24"/>
          <w:szCs w:val="24"/>
        </w:rPr>
      </w:pPr>
    </w:p>
    <w:p w:rsidR="00FD0AA8" w:rsidRPr="007C6BDF" w:rsidRDefault="00FD0AA8" w:rsidP="00F92434">
      <w:pPr>
        <w:rPr>
          <w:rFonts w:ascii="Times New Roman" w:hAnsi="Times New Roman" w:cs="Times New Roman"/>
          <w:sz w:val="24"/>
          <w:szCs w:val="24"/>
        </w:rPr>
      </w:pPr>
      <w:r w:rsidRPr="007C6BDF">
        <w:rPr>
          <w:rFonts w:ascii="Times New Roman" w:hAnsi="Times New Roman" w:cs="Times New Roman"/>
          <w:sz w:val="24"/>
          <w:szCs w:val="24"/>
        </w:rPr>
        <w:t>14. Describe the effect of the figurative language</w:t>
      </w:r>
      <w:r w:rsidR="00DE71BC" w:rsidRPr="007C6BDF">
        <w:rPr>
          <w:rFonts w:ascii="Times New Roman" w:hAnsi="Times New Roman" w:cs="Times New Roman"/>
          <w:sz w:val="24"/>
          <w:szCs w:val="24"/>
        </w:rPr>
        <w:t xml:space="preserve"> used in paragraph 75. </w:t>
      </w:r>
    </w:p>
    <w:p w:rsidR="00E6264C" w:rsidRPr="007C6BDF" w:rsidRDefault="00E6264C" w:rsidP="00F9243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E6264C" w:rsidRPr="007C6BDF" w:rsidRDefault="00E6264C" w:rsidP="00F92434">
      <w:pPr>
        <w:rPr>
          <w:rFonts w:ascii="Times New Roman" w:hAnsi="Times New Roman" w:cs="Times New Roman"/>
          <w:sz w:val="24"/>
          <w:szCs w:val="24"/>
        </w:rPr>
      </w:pPr>
    </w:p>
    <w:sectPr w:rsidR="00E6264C" w:rsidRPr="007C6BDF" w:rsidSect="00714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EA" w:rsidRDefault="009737EA" w:rsidP="00C14319">
      <w:pPr>
        <w:spacing w:after="0" w:line="240" w:lineRule="auto"/>
      </w:pPr>
      <w:r>
        <w:separator/>
      </w:r>
    </w:p>
  </w:endnote>
  <w:endnote w:type="continuationSeparator" w:id="0">
    <w:p w:rsidR="009737EA" w:rsidRDefault="009737EA" w:rsidP="00C1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EA" w:rsidRDefault="009737EA" w:rsidP="00C14319">
      <w:pPr>
        <w:spacing w:after="0" w:line="240" w:lineRule="auto"/>
      </w:pPr>
      <w:r>
        <w:separator/>
      </w:r>
    </w:p>
  </w:footnote>
  <w:footnote w:type="continuationSeparator" w:id="0">
    <w:p w:rsidR="009737EA" w:rsidRDefault="009737EA" w:rsidP="00C1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31CA"/>
    <w:multiLevelType w:val="hybridMultilevel"/>
    <w:tmpl w:val="6810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30"/>
    <w:rsid w:val="00025B25"/>
    <w:rsid w:val="00246D73"/>
    <w:rsid w:val="00287D9E"/>
    <w:rsid w:val="002B0D8E"/>
    <w:rsid w:val="00313930"/>
    <w:rsid w:val="004451D3"/>
    <w:rsid w:val="00714AD8"/>
    <w:rsid w:val="007C6BDF"/>
    <w:rsid w:val="008E7238"/>
    <w:rsid w:val="009737EA"/>
    <w:rsid w:val="00C14319"/>
    <w:rsid w:val="00C15C38"/>
    <w:rsid w:val="00DE71BC"/>
    <w:rsid w:val="00E6264C"/>
    <w:rsid w:val="00F92434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CEA826-D4A9-4B3D-A595-0759BFE4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8"/>
    <w:pPr>
      <w:ind w:left="720"/>
      <w:contextualSpacing/>
    </w:pPr>
  </w:style>
  <w:style w:type="table" w:styleId="TableGrid">
    <w:name w:val="Table Grid"/>
    <w:basedOn w:val="TableNormal"/>
    <w:uiPriority w:val="59"/>
    <w:rsid w:val="00C1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19"/>
  </w:style>
  <w:style w:type="paragraph" w:styleId="Footer">
    <w:name w:val="footer"/>
    <w:basedOn w:val="Normal"/>
    <w:link w:val="FooterChar"/>
    <w:uiPriority w:val="99"/>
    <w:unhideWhenUsed/>
    <w:rsid w:val="00C1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19"/>
  </w:style>
  <w:style w:type="paragraph" w:styleId="BalloonText">
    <w:name w:val="Balloon Text"/>
    <w:basedOn w:val="Normal"/>
    <w:link w:val="BalloonTextChar"/>
    <w:uiPriority w:val="99"/>
    <w:semiHidden/>
    <w:unhideWhenUsed/>
    <w:rsid w:val="00C1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William R. Stravino</cp:lastModifiedBy>
  <cp:revision>2</cp:revision>
  <cp:lastPrinted>2014-10-30T10:38:00Z</cp:lastPrinted>
  <dcterms:created xsi:type="dcterms:W3CDTF">2014-10-30T10:49:00Z</dcterms:created>
  <dcterms:modified xsi:type="dcterms:W3CDTF">2014-10-30T10:49:00Z</dcterms:modified>
</cp:coreProperties>
</file>