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9A2" w:rsidRPr="007539A2" w:rsidRDefault="007539A2" w:rsidP="007539A2">
      <w:pPr>
        <w:spacing w:after="0" w:line="240" w:lineRule="auto"/>
        <w:ind w:left="-144" w:right="-288"/>
        <w:rPr>
          <w:rFonts w:ascii="Times New Roman" w:eastAsia="Times New Roman" w:hAnsi="Times New Roman"/>
          <w:sz w:val="24"/>
        </w:rPr>
      </w:pPr>
      <w:bookmarkStart w:id="0" w:name="_GoBack"/>
      <w:bookmarkEnd w:id="0"/>
      <w:r w:rsidRPr="007539A2">
        <w:rPr>
          <w:rFonts w:ascii="Times New Roman" w:eastAsia="Times New Roman" w:hAnsi="Times New Roman"/>
          <w:b/>
          <w:bCs/>
          <w:sz w:val="24"/>
        </w:rPr>
        <w:t>PRESIDENT HO CHI MINH'S REPLY TO PRESIDENT JOHNSON'S LETTER</w:t>
      </w:r>
    </w:p>
    <w:p w:rsidR="007539A2" w:rsidRPr="007539A2" w:rsidRDefault="007539A2" w:rsidP="007539A2">
      <w:pPr>
        <w:spacing w:after="0" w:line="240" w:lineRule="auto"/>
        <w:ind w:left="-144" w:right="-288"/>
        <w:rPr>
          <w:rFonts w:ascii="Times New Roman" w:eastAsia="Times New Roman" w:hAnsi="Times New Roman"/>
          <w:i/>
          <w:iCs/>
          <w:sz w:val="24"/>
        </w:rPr>
      </w:pPr>
      <w:r w:rsidRPr="007539A2">
        <w:rPr>
          <w:rFonts w:ascii="Times New Roman" w:eastAsia="Times New Roman" w:hAnsi="Times New Roman"/>
          <w:i/>
          <w:iCs/>
          <w:sz w:val="24"/>
        </w:rPr>
        <w:t>February 15, 1967</w:t>
      </w:r>
    </w:p>
    <w:p w:rsidR="007539A2" w:rsidRDefault="007539A2" w:rsidP="007539A2">
      <w:pPr>
        <w:numPr>
          <w:ilvl w:val="0"/>
          <w:numId w:val="1"/>
        </w:numPr>
        <w:spacing w:after="0" w:line="240" w:lineRule="auto"/>
        <w:ind w:left="-144" w:right="-288"/>
        <w:rPr>
          <w:rFonts w:ascii="Times New Roman" w:eastAsia="Times New Roman" w:hAnsi="Times New Roman"/>
          <w:sz w:val="24"/>
        </w:rPr>
      </w:pPr>
      <w:r w:rsidRPr="007539A2">
        <w:rPr>
          <w:rFonts w:ascii="Times New Roman" w:eastAsia="Times New Roman" w:hAnsi="Times New Roman"/>
          <w:sz w:val="24"/>
        </w:rPr>
        <w:t>Excellency, on February 10, 1967, I received your message. Here is my response.</w:t>
      </w:r>
    </w:p>
    <w:p w:rsidR="007539A2" w:rsidRPr="007539A2" w:rsidRDefault="007539A2" w:rsidP="007539A2">
      <w:pPr>
        <w:spacing w:after="0" w:line="240" w:lineRule="auto"/>
        <w:ind w:left="-144" w:right="-288"/>
        <w:rPr>
          <w:rFonts w:ascii="Times New Roman" w:eastAsia="Times New Roman" w:hAnsi="Times New Roman"/>
          <w:sz w:val="24"/>
        </w:rPr>
      </w:pPr>
    </w:p>
    <w:p w:rsidR="007539A2" w:rsidRDefault="007539A2" w:rsidP="007539A2">
      <w:pPr>
        <w:numPr>
          <w:ilvl w:val="0"/>
          <w:numId w:val="1"/>
        </w:numPr>
        <w:spacing w:after="0" w:line="240" w:lineRule="auto"/>
        <w:ind w:left="-144" w:right="-288"/>
        <w:rPr>
          <w:rFonts w:ascii="Times New Roman" w:eastAsia="Times New Roman" w:hAnsi="Times New Roman"/>
          <w:sz w:val="24"/>
        </w:rPr>
      </w:pPr>
      <w:r w:rsidRPr="007539A2">
        <w:rPr>
          <w:rFonts w:ascii="Times New Roman" w:eastAsia="Times New Roman" w:hAnsi="Times New Roman"/>
          <w:sz w:val="24"/>
        </w:rPr>
        <w:t>Viet-Nam is situated thousands of miles from the United States. The Vietnamese people have never done any harm to the United States. But, contrary to the commitments made by its representative at the Geneva Conference of 1954, the United States Government has constantly intervened in Viet-</w:t>
      </w:r>
      <w:proofErr w:type="gramStart"/>
      <w:r w:rsidRPr="007539A2">
        <w:rPr>
          <w:rFonts w:ascii="Times New Roman" w:eastAsia="Times New Roman" w:hAnsi="Times New Roman"/>
          <w:sz w:val="24"/>
        </w:rPr>
        <w:t>Nam,</w:t>
      </w:r>
      <w:proofErr w:type="gramEnd"/>
      <w:r w:rsidRPr="007539A2">
        <w:rPr>
          <w:rFonts w:ascii="Times New Roman" w:eastAsia="Times New Roman" w:hAnsi="Times New Roman"/>
          <w:sz w:val="24"/>
        </w:rPr>
        <w:t xml:space="preserve"> it has launched and intensified the war of aggression in South Viet-Nam for the purpose of prolonging the division of Viet-Nam and of transforming South Viet-Nam into an American neo-colony and an American military base. For more than two years now, the American Government, with its military aviation and its navy, has been waging war against the Democratic Republic of Viet-Nam, an independent and sovereign country.</w:t>
      </w:r>
    </w:p>
    <w:p w:rsidR="007539A2" w:rsidRPr="007539A2" w:rsidRDefault="007539A2" w:rsidP="007539A2">
      <w:pPr>
        <w:spacing w:after="0" w:line="240" w:lineRule="auto"/>
        <w:ind w:right="-288"/>
        <w:rPr>
          <w:rFonts w:ascii="Times New Roman" w:eastAsia="Times New Roman" w:hAnsi="Times New Roman"/>
          <w:sz w:val="24"/>
        </w:rPr>
      </w:pPr>
    </w:p>
    <w:p w:rsidR="007539A2" w:rsidRDefault="007539A2" w:rsidP="007539A2">
      <w:pPr>
        <w:numPr>
          <w:ilvl w:val="0"/>
          <w:numId w:val="1"/>
        </w:numPr>
        <w:spacing w:after="0" w:line="240" w:lineRule="auto"/>
        <w:ind w:left="-144" w:right="-288"/>
        <w:rPr>
          <w:rFonts w:ascii="Times New Roman" w:eastAsia="Times New Roman" w:hAnsi="Times New Roman"/>
          <w:sz w:val="24"/>
        </w:rPr>
      </w:pPr>
      <w:r w:rsidRPr="007539A2">
        <w:rPr>
          <w:rFonts w:ascii="Times New Roman" w:eastAsia="Times New Roman" w:hAnsi="Times New Roman"/>
          <w:sz w:val="24"/>
        </w:rPr>
        <w:t>The United States Government has committed war crimes, crimes against peace and against humanity. In South Viet-Nam a half-million American soldiers and soldiers from the satellite countries have resorted to the most inhumane arms and the most barbarous methods of warfare, such as napalm, chemicals, and poison gases in order to massacre our fellow countrymen, destroy the crops, and wipe out the villages. In North Viet-Nam thousands of American planes have rained down hundreds of thousands of tons of bombs, destroying cities, villages, mills, roads, bridges, dikes, dams and even churches, pagodas, hospitals, and schools. In your message you appear to deplore the suffering and the destruction in Viet-Nam. Permit me to ask you: Who perpetrated these monstrous crimes? It was the American soldiers and the soldiers of the satellite countries. The United States Government is entirely responsible for the extremely grave situation in Viet-Nam. . . .</w:t>
      </w:r>
    </w:p>
    <w:p w:rsidR="007539A2" w:rsidRPr="007539A2" w:rsidRDefault="007539A2" w:rsidP="007539A2">
      <w:pPr>
        <w:spacing w:after="0" w:line="240" w:lineRule="auto"/>
        <w:ind w:right="-288"/>
        <w:rPr>
          <w:rFonts w:ascii="Times New Roman" w:eastAsia="Times New Roman" w:hAnsi="Times New Roman"/>
          <w:sz w:val="24"/>
        </w:rPr>
      </w:pPr>
    </w:p>
    <w:p w:rsidR="007539A2" w:rsidRDefault="007539A2" w:rsidP="007539A2">
      <w:pPr>
        <w:numPr>
          <w:ilvl w:val="0"/>
          <w:numId w:val="1"/>
        </w:numPr>
        <w:spacing w:after="0" w:line="240" w:lineRule="auto"/>
        <w:ind w:left="-144" w:right="-288"/>
        <w:rPr>
          <w:rFonts w:ascii="Times New Roman" w:eastAsia="Times New Roman" w:hAnsi="Times New Roman"/>
          <w:sz w:val="24"/>
        </w:rPr>
      </w:pPr>
      <w:r w:rsidRPr="007539A2">
        <w:rPr>
          <w:rFonts w:ascii="Times New Roman" w:eastAsia="Times New Roman" w:hAnsi="Times New Roman"/>
          <w:sz w:val="24"/>
        </w:rPr>
        <w:t>The Vietnamese people deeply love independence, liberty, and peace. But in the face of the American aggression they have risen up as one man, without fearing the sacrifices and the privations. They are determined to continue their resistance until they have won real independence and liberty and true peace. Our just cause enjoys the approval and the powerful support of peoples throughout the world and of large segments of the American people.</w:t>
      </w:r>
    </w:p>
    <w:p w:rsidR="007539A2" w:rsidRPr="007539A2" w:rsidRDefault="007539A2" w:rsidP="007539A2">
      <w:pPr>
        <w:spacing w:after="0" w:line="240" w:lineRule="auto"/>
        <w:ind w:right="-288"/>
        <w:rPr>
          <w:rFonts w:ascii="Times New Roman" w:eastAsia="Times New Roman" w:hAnsi="Times New Roman"/>
          <w:sz w:val="24"/>
        </w:rPr>
      </w:pPr>
    </w:p>
    <w:p w:rsidR="007539A2" w:rsidRDefault="007539A2" w:rsidP="007539A2">
      <w:pPr>
        <w:numPr>
          <w:ilvl w:val="0"/>
          <w:numId w:val="1"/>
        </w:numPr>
        <w:spacing w:after="0" w:line="240" w:lineRule="auto"/>
        <w:ind w:left="-144" w:right="-288"/>
        <w:rPr>
          <w:rFonts w:ascii="Times New Roman" w:eastAsia="Times New Roman" w:hAnsi="Times New Roman"/>
          <w:sz w:val="24"/>
        </w:rPr>
      </w:pPr>
      <w:r w:rsidRPr="007539A2">
        <w:rPr>
          <w:rFonts w:ascii="Times New Roman" w:eastAsia="Times New Roman" w:hAnsi="Times New Roman"/>
          <w:sz w:val="24"/>
        </w:rPr>
        <w:t xml:space="preserve">The United States Government provoked the war of aggression in Viet-Nam. It must cease that </w:t>
      </w:r>
      <w:proofErr w:type="gramStart"/>
      <w:r w:rsidRPr="007539A2">
        <w:rPr>
          <w:rFonts w:ascii="Times New Roman" w:eastAsia="Times New Roman" w:hAnsi="Times New Roman"/>
          <w:sz w:val="24"/>
        </w:rPr>
        <w:t>aggression,</w:t>
      </w:r>
      <w:proofErr w:type="gramEnd"/>
      <w:r w:rsidRPr="007539A2">
        <w:rPr>
          <w:rFonts w:ascii="Times New Roman" w:eastAsia="Times New Roman" w:hAnsi="Times New Roman"/>
          <w:sz w:val="24"/>
        </w:rPr>
        <w:t xml:space="preserve"> it is the only road leading to the re-establishment of peace. The United States Government must halt definitively and unconditionally the bombings and all other acts of war against the Democratic Republic of Viet-Nam, withdraw from South Viet-Nam all American troops and all troops from the satellite countries, recognize the National Front of the Liberation of South Viet-Nam and let the Vietnamese people settle their problems themselves. Such is the basic content of the four-point position of the Government of the Democratic Republic of Viet-</w:t>
      </w:r>
      <w:proofErr w:type="gramStart"/>
      <w:r w:rsidRPr="007539A2">
        <w:rPr>
          <w:rFonts w:ascii="Times New Roman" w:eastAsia="Times New Roman" w:hAnsi="Times New Roman"/>
          <w:sz w:val="24"/>
        </w:rPr>
        <w:t>Nam,</w:t>
      </w:r>
      <w:proofErr w:type="gramEnd"/>
      <w:r w:rsidRPr="007539A2">
        <w:rPr>
          <w:rFonts w:ascii="Times New Roman" w:eastAsia="Times New Roman" w:hAnsi="Times New Roman"/>
          <w:sz w:val="24"/>
        </w:rPr>
        <w:t xml:space="preserve"> such is the statement of the essential principles and essential arrangements of the Geneva agreements of 1954 on Viet-Nam. It is the basis for a correct political solution of the Vietnamese problem. In your message you suggested direct talks between the Democratic Republic of Viet-Nam and the United States. If the United States Government really wants talks, it must first halt unconditionally the bombings and all other acts of war against the Democratic Republic of Viet-Nam. It is only after the unconditional halting of the American bombings and of all other American acts of war against the Democratic Republic of Viet-Nam that the Democratic Republic of Viet-Nam and the United States could begin talks and discuss questions affecting the two parties.</w:t>
      </w:r>
    </w:p>
    <w:p w:rsidR="007539A2" w:rsidRPr="007539A2" w:rsidRDefault="007539A2" w:rsidP="007539A2">
      <w:pPr>
        <w:spacing w:after="0" w:line="240" w:lineRule="auto"/>
        <w:ind w:left="-504" w:right="-288"/>
        <w:rPr>
          <w:rFonts w:ascii="Times New Roman" w:eastAsia="Times New Roman" w:hAnsi="Times New Roman"/>
          <w:sz w:val="24"/>
        </w:rPr>
      </w:pPr>
    </w:p>
    <w:p w:rsidR="007539A2" w:rsidRDefault="007539A2" w:rsidP="007539A2">
      <w:pPr>
        <w:numPr>
          <w:ilvl w:val="0"/>
          <w:numId w:val="1"/>
        </w:numPr>
        <w:spacing w:after="0" w:line="240" w:lineRule="auto"/>
        <w:ind w:left="-144" w:right="-288"/>
        <w:rPr>
          <w:rFonts w:ascii="Times New Roman" w:eastAsia="Times New Roman" w:hAnsi="Times New Roman"/>
          <w:sz w:val="24"/>
        </w:rPr>
      </w:pPr>
      <w:r w:rsidRPr="007539A2">
        <w:rPr>
          <w:rFonts w:ascii="Times New Roman" w:eastAsia="Times New Roman" w:hAnsi="Times New Roman"/>
          <w:sz w:val="24"/>
        </w:rPr>
        <w:t xml:space="preserve">The Vietnamese people will never give way to </w:t>
      </w:r>
      <w:proofErr w:type="gramStart"/>
      <w:r w:rsidRPr="007539A2">
        <w:rPr>
          <w:rFonts w:ascii="Times New Roman" w:eastAsia="Times New Roman" w:hAnsi="Times New Roman"/>
          <w:sz w:val="24"/>
        </w:rPr>
        <w:t>force,</w:t>
      </w:r>
      <w:proofErr w:type="gramEnd"/>
      <w:r w:rsidRPr="007539A2">
        <w:rPr>
          <w:rFonts w:ascii="Times New Roman" w:eastAsia="Times New Roman" w:hAnsi="Times New Roman"/>
          <w:sz w:val="24"/>
        </w:rPr>
        <w:t xml:space="preserve"> it will never accept conversation under the clear threat of bombs.</w:t>
      </w:r>
    </w:p>
    <w:p w:rsidR="007539A2" w:rsidRPr="007539A2" w:rsidRDefault="007539A2" w:rsidP="007539A2">
      <w:pPr>
        <w:spacing w:after="0" w:line="240" w:lineRule="auto"/>
        <w:ind w:right="-288"/>
        <w:rPr>
          <w:rFonts w:ascii="Times New Roman" w:eastAsia="Times New Roman" w:hAnsi="Times New Roman"/>
          <w:sz w:val="24"/>
        </w:rPr>
      </w:pPr>
    </w:p>
    <w:p w:rsidR="007539A2" w:rsidRPr="007539A2" w:rsidRDefault="007539A2" w:rsidP="007539A2">
      <w:pPr>
        <w:numPr>
          <w:ilvl w:val="0"/>
          <w:numId w:val="1"/>
        </w:numPr>
        <w:spacing w:after="0" w:line="240" w:lineRule="auto"/>
        <w:ind w:left="-144" w:right="-288"/>
        <w:rPr>
          <w:rFonts w:ascii="Times New Roman" w:eastAsia="Times New Roman" w:hAnsi="Times New Roman"/>
          <w:sz w:val="24"/>
        </w:rPr>
      </w:pPr>
      <w:r w:rsidRPr="007539A2">
        <w:rPr>
          <w:rFonts w:ascii="Times New Roman" w:eastAsia="Times New Roman" w:hAnsi="Times New Roman"/>
          <w:sz w:val="24"/>
        </w:rPr>
        <w:t>Our cause is absolutely just. It is desirable that the Government of the United States act in conformity to reason.</w:t>
      </w:r>
    </w:p>
    <w:p w:rsidR="007539A2" w:rsidRDefault="007539A2" w:rsidP="007539A2">
      <w:pPr>
        <w:numPr>
          <w:ilvl w:val="0"/>
          <w:numId w:val="1"/>
        </w:numPr>
        <w:spacing w:after="0" w:line="240" w:lineRule="auto"/>
        <w:ind w:left="-144" w:right="-288"/>
        <w:rPr>
          <w:rFonts w:ascii="Times New Roman" w:eastAsia="Times New Roman" w:hAnsi="Times New Roman"/>
          <w:sz w:val="24"/>
        </w:rPr>
      </w:pPr>
      <w:r w:rsidRPr="007539A2">
        <w:rPr>
          <w:rFonts w:ascii="Times New Roman" w:eastAsia="Times New Roman" w:hAnsi="Times New Roman"/>
          <w:sz w:val="24"/>
        </w:rPr>
        <w:t>Sincerely,</w:t>
      </w:r>
    </w:p>
    <w:p w:rsidR="007539A2" w:rsidRPr="007539A2" w:rsidRDefault="007539A2" w:rsidP="007539A2">
      <w:pPr>
        <w:spacing w:after="0" w:line="240" w:lineRule="auto"/>
        <w:ind w:left="-144" w:right="-288"/>
        <w:rPr>
          <w:rFonts w:ascii="Times New Roman" w:eastAsia="Times New Roman" w:hAnsi="Times New Roman"/>
          <w:sz w:val="24"/>
        </w:rPr>
      </w:pPr>
    </w:p>
    <w:p w:rsidR="007539A2" w:rsidRPr="007539A2" w:rsidRDefault="007539A2" w:rsidP="007539A2">
      <w:pPr>
        <w:numPr>
          <w:ilvl w:val="0"/>
          <w:numId w:val="1"/>
        </w:numPr>
        <w:spacing w:after="0" w:line="240" w:lineRule="auto"/>
        <w:ind w:left="-144" w:right="-288"/>
        <w:rPr>
          <w:rFonts w:ascii="Times New Roman" w:eastAsia="Times New Roman" w:hAnsi="Times New Roman"/>
          <w:sz w:val="24"/>
        </w:rPr>
      </w:pPr>
      <w:r w:rsidRPr="007539A2">
        <w:rPr>
          <w:rFonts w:ascii="Times New Roman" w:eastAsia="Times New Roman" w:hAnsi="Times New Roman"/>
          <w:sz w:val="24"/>
        </w:rPr>
        <w:t>Ho Chi Minh</w:t>
      </w:r>
    </w:p>
    <w:p w:rsidR="007539A2" w:rsidRPr="007539A2" w:rsidRDefault="007539A2" w:rsidP="007539A2">
      <w:pPr>
        <w:spacing w:after="0" w:line="240" w:lineRule="auto"/>
        <w:ind w:left="-144" w:right="-288"/>
        <w:rPr>
          <w:rFonts w:ascii="Times New Roman" w:eastAsia="Times New Roman" w:hAnsi="Times New Roman"/>
          <w:sz w:val="24"/>
        </w:rPr>
      </w:pPr>
      <w:r w:rsidRPr="007539A2">
        <w:rPr>
          <w:rFonts w:ascii="Times New Roman" w:eastAsia="Times New Roman" w:hAnsi="Times New Roman"/>
          <w:b/>
          <w:bCs/>
          <w:sz w:val="24"/>
        </w:rPr>
        <w:t>Source:</w:t>
      </w:r>
    </w:p>
    <w:p w:rsidR="007539A2" w:rsidRPr="007539A2" w:rsidRDefault="007539A2" w:rsidP="007539A2">
      <w:pPr>
        <w:spacing w:after="0" w:line="240" w:lineRule="auto"/>
        <w:ind w:left="-144" w:right="-288"/>
        <w:rPr>
          <w:rFonts w:ascii="Times New Roman" w:eastAsia="Times New Roman" w:hAnsi="Times New Roman"/>
          <w:sz w:val="24"/>
        </w:rPr>
      </w:pPr>
      <w:proofErr w:type="gramStart"/>
      <w:r w:rsidRPr="007539A2">
        <w:rPr>
          <w:rFonts w:ascii="Times New Roman" w:eastAsia="Times New Roman" w:hAnsi="Times New Roman"/>
          <w:sz w:val="24"/>
        </w:rPr>
        <w:t>from</w:t>
      </w:r>
      <w:proofErr w:type="gramEnd"/>
      <w:r w:rsidRPr="007539A2">
        <w:rPr>
          <w:rFonts w:ascii="Times New Roman" w:eastAsia="Times New Roman" w:hAnsi="Times New Roman"/>
          <w:sz w:val="24"/>
        </w:rPr>
        <w:t xml:space="preserve"> </w:t>
      </w:r>
      <w:r w:rsidRPr="007539A2">
        <w:rPr>
          <w:rFonts w:ascii="Times New Roman" w:eastAsia="Times New Roman" w:hAnsi="Times New Roman"/>
          <w:i/>
          <w:iCs/>
          <w:sz w:val="24"/>
        </w:rPr>
        <w:t xml:space="preserve">The Department </w:t>
      </w:r>
      <w:r w:rsidRPr="007539A2">
        <w:rPr>
          <w:rFonts w:ascii="Times New Roman" w:eastAsia="Times New Roman" w:hAnsi="Times New Roman"/>
          <w:sz w:val="24"/>
        </w:rPr>
        <w:t xml:space="preserve">of </w:t>
      </w:r>
      <w:r w:rsidRPr="007539A2">
        <w:rPr>
          <w:rFonts w:ascii="Times New Roman" w:eastAsia="Times New Roman" w:hAnsi="Times New Roman"/>
          <w:i/>
          <w:iCs/>
          <w:sz w:val="24"/>
        </w:rPr>
        <w:t xml:space="preserve">State Bulletin, </w:t>
      </w:r>
      <w:r w:rsidRPr="007539A2">
        <w:rPr>
          <w:rFonts w:ascii="Times New Roman" w:eastAsia="Times New Roman" w:hAnsi="Times New Roman"/>
          <w:sz w:val="24"/>
        </w:rPr>
        <w:t>LVI, No. 1450 (April 10, 1967), pp. 595-597.</w:t>
      </w:r>
    </w:p>
    <w:p w:rsidR="009D3C78" w:rsidRPr="007539A2" w:rsidRDefault="009D3C78">
      <w:pPr>
        <w:rPr>
          <w:sz w:val="16"/>
        </w:rPr>
      </w:pPr>
    </w:p>
    <w:sectPr w:rsidR="009D3C78" w:rsidRPr="007539A2" w:rsidSect="007539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10B57"/>
    <w:multiLevelType w:val="hybridMultilevel"/>
    <w:tmpl w:val="6A269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9A2"/>
    <w:rsid w:val="006A58F5"/>
    <w:rsid w:val="007539A2"/>
    <w:rsid w:val="009D3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9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A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wrstravi</dc:creator>
  <cp:lastModifiedBy>wrstravi</cp:lastModifiedBy>
  <cp:revision>2</cp:revision>
  <cp:lastPrinted>2013-09-05T13:46:00Z</cp:lastPrinted>
  <dcterms:created xsi:type="dcterms:W3CDTF">2013-09-05T14:21:00Z</dcterms:created>
  <dcterms:modified xsi:type="dcterms:W3CDTF">2013-09-05T14:21:00Z</dcterms:modified>
</cp:coreProperties>
</file>