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8F2C7" w14:textId="641BED2B" w:rsidR="00A1247B" w:rsidRPr="001C1FD1" w:rsidRDefault="00847324" w:rsidP="001C1FD1">
      <w:pPr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1C1FD1">
        <w:rPr>
          <w:rFonts w:cs="Times New Roman"/>
          <w:b/>
          <w:sz w:val="20"/>
          <w:szCs w:val="20"/>
        </w:rPr>
        <w:t xml:space="preserve">Rubric for </w:t>
      </w:r>
      <w:r w:rsidR="00D22B47">
        <w:rPr>
          <w:rFonts w:cs="Times New Roman"/>
          <w:b/>
          <w:sz w:val="20"/>
          <w:szCs w:val="20"/>
        </w:rPr>
        <w:t>VBCPS Writing Pretest (Combination of SOL and SAT Rubrics)</w:t>
      </w:r>
    </w:p>
    <w:tbl>
      <w:tblPr>
        <w:tblStyle w:val="TableGrid"/>
        <w:tblpPr w:leftFromText="180" w:rightFromText="180" w:vertAnchor="text" w:horzAnchor="margin" w:tblpX="-522" w:tblpY="89"/>
        <w:tblW w:w="10908" w:type="dxa"/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A1247B" w:rsidRPr="002F7D3B" w14:paraId="6AE8F2CB" w14:textId="77777777" w:rsidTr="001C1FD1">
        <w:tc>
          <w:tcPr>
            <w:tcW w:w="3636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6AE8F2C8" w14:textId="77777777" w:rsidR="00A1247B" w:rsidRPr="001C1FD1" w:rsidRDefault="00A1247B" w:rsidP="002F7D3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1FD1">
              <w:rPr>
                <w:rFonts w:cs="Times New Roman"/>
                <w:b/>
                <w:sz w:val="20"/>
                <w:szCs w:val="20"/>
              </w:rPr>
              <w:t>SCORE of 6</w:t>
            </w:r>
          </w:p>
        </w:tc>
        <w:tc>
          <w:tcPr>
            <w:tcW w:w="3636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6AE8F2C9" w14:textId="77777777" w:rsidR="00A1247B" w:rsidRPr="001C1FD1" w:rsidRDefault="00A1247B" w:rsidP="002F7D3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1FD1">
              <w:rPr>
                <w:rFonts w:cs="Times New Roman"/>
                <w:b/>
                <w:sz w:val="20"/>
                <w:szCs w:val="20"/>
              </w:rPr>
              <w:t>SCORE of 5</w:t>
            </w:r>
          </w:p>
        </w:tc>
        <w:tc>
          <w:tcPr>
            <w:tcW w:w="3636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6AE8F2CA" w14:textId="77777777" w:rsidR="00A1247B" w:rsidRPr="001C1FD1" w:rsidRDefault="00A1247B" w:rsidP="002F7D3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1FD1">
              <w:rPr>
                <w:rFonts w:cs="Times New Roman"/>
                <w:b/>
                <w:sz w:val="20"/>
                <w:szCs w:val="20"/>
              </w:rPr>
              <w:t>SCORE of 4</w:t>
            </w:r>
          </w:p>
        </w:tc>
      </w:tr>
      <w:tr w:rsidR="00A1247B" w:rsidRPr="002F7D3B" w14:paraId="6AE8F2CF" w14:textId="77777777" w:rsidTr="001C1FD1">
        <w:tc>
          <w:tcPr>
            <w:tcW w:w="3636" w:type="dxa"/>
            <w:tcBorders>
              <w:top w:val="nil"/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CC" w14:textId="77777777" w:rsidR="00A1247B" w:rsidRPr="001C1FD1" w:rsidRDefault="00A1247B" w:rsidP="002F7D3B">
            <w:pPr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 xml:space="preserve">An essay in this category demonstrates </w:t>
            </w:r>
            <w:r w:rsidRPr="001C1FD1">
              <w:rPr>
                <w:rFonts w:cs="Times New Roman"/>
                <w:i/>
                <w:sz w:val="20"/>
                <w:szCs w:val="20"/>
              </w:rPr>
              <w:t>clear and consistent mastery</w:t>
            </w:r>
            <w:r w:rsidRPr="001C1FD1">
              <w:rPr>
                <w:rFonts w:cs="Times New Roman"/>
                <w:sz w:val="20"/>
                <w:szCs w:val="20"/>
              </w:rPr>
              <w:t>, although it may have a few minor errors.  A typical essay</w:t>
            </w:r>
          </w:p>
        </w:tc>
        <w:tc>
          <w:tcPr>
            <w:tcW w:w="3636" w:type="dxa"/>
            <w:tcBorders>
              <w:top w:val="nil"/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CD" w14:textId="77777777" w:rsidR="00A1247B" w:rsidRPr="001C1FD1" w:rsidRDefault="00A1247B" w:rsidP="002F7D3B">
            <w:pPr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 xml:space="preserve">An essay in this category demonstrates </w:t>
            </w:r>
            <w:r w:rsidRPr="001C1FD1">
              <w:rPr>
                <w:rFonts w:cs="Times New Roman"/>
                <w:i/>
                <w:sz w:val="20"/>
                <w:szCs w:val="20"/>
              </w:rPr>
              <w:t>reasonably consistent mastery</w:t>
            </w:r>
            <w:r w:rsidRPr="001C1FD1">
              <w:rPr>
                <w:rFonts w:cs="Times New Roman"/>
                <w:sz w:val="20"/>
                <w:szCs w:val="20"/>
              </w:rPr>
              <w:t>, although it will have occasional errors or lapses in quality.  A typical essay</w:t>
            </w:r>
          </w:p>
        </w:tc>
        <w:tc>
          <w:tcPr>
            <w:tcW w:w="3636" w:type="dxa"/>
            <w:tcBorders>
              <w:top w:val="nil"/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CE" w14:textId="77777777" w:rsidR="00A1247B" w:rsidRPr="001C1FD1" w:rsidRDefault="00A1247B" w:rsidP="002F7D3B">
            <w:pPr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 xml:space="preserve">An essay in this category demonstrates </w:t>
            </w:r>
            <w:r w:rsidRPr="001C1FD1">
              <w:rPr>
                <w:rFonts w:cs="Times New Roman"/>
                <w:i/>
                <w:sz w:val="20"/>
                <w:szCs w:val="20"/>
              </w:rPr>
              <w:t>adequate mastery</w:t>
            </w:r>
            <w:r w:rsidRPr="001C1FD1">
              <w:rPr>
                <w:rFonts w:cs="Times New Roman"/>
                <w:sz w:val="20"/>
                <w:szCs w:val="20"/>
              </w:rPr>
              <w:t>, although it will have lapses in quality.  A typical essay</w:t>
            </w:r>
          </w:p>
        </w:tc>
      </w:tr>
      <w:tr w:rsidR="00A1247B" w:rsidRPr="002F7D3B" w14:paraId="6AE8F2D3" w14:textId="77777777" w:rsidTr="001C1FD1">
        <w:tc>
          <w:tcPr>
            <w:tcW w:w="363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D0" w14:textId="77777777" w:rsidR="00A1247B" w:rsidRPr="001C1FD1" w:rsidRDefault="00A1247B" w:rsidP="002F7D3B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>effectively and insightfully develops a thorough and thoughtful argument and demonstrates outstanding critical thinking, using clearly appropriate and convincing examples, reasons, and other evidence to support its position</w:t>
            </w:r>
          </w:p>
        </w:tc>
        <w:tc>
          <w:tcPr>
            <w:tcW w:w="363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D1" w14:textId="77777777" w:rsidR="00A1247B" w:rsidRPr="001C1FD1" w:rsidRDefault="00A1247B" w:rsidP="002F7D3B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>effectively develops a thorough and thoughtful argument and demonstrates strong critical thinking, generally using appropriate and convincing examples, reasons, and other evidence to support its position</w:t>
            </w:r>
          </w:p>
        </w:tc>
        <w:tc>
          <w:tcPr>
            <w:tcW w:w="363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D2" w14:textId="77777777" w:rsidR="00A1247B" w:rsidRPr="001C1FD1" w:rsidRDefault="00A1247B" w:rsidP="002F7D3B">
            <w:pPr>
              <w:pStyle w:val="ListParagraph"/>
              <w:numPr>
                <w:ilvl w:val="0"/>
                <w:numId w:val="1"/>
              </w:numPr>
              <w:ind w:left="276" w:hanging="270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>develops a thorough and thoughtful argument and demonstrates competent critical thinking, using adequate and convincing examples, reasons, and other evidence to support its position</w:t>
            </w:r>
          </w:p>
        </w:tc>
      </w:tr>
      <w:tr w:rsidR="00A1247B" w:rsidRPr="002F7D3B" w14:paraId="6AE8F2D7" w14:textId="77777777" w:rsidTr="001C1FD1">
        <w:tc>
          <w:tcPr>
            <w:tcW w:w="363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D4" w14:textId="77777777" w:rsidR="00A1247B" w:rsidRPr="001C1FD1" w:rsidRDefault="00A1247B" w:rsidP="002F7D3B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>is well organized and clearly focused, demonstrating clear coherence and smooth progression of ideas</w:t>
            </w:r>
          </w:p>
        </w:tc>
        <w:tc>
          <w:tcPr>
            <w:tcW w:w="363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D5" w14:textId="77777777" w:rsidR="00A1247B" w:rsidRPr="001C1FD1" w:rsidRDefault="00A1247B" w:rsidP="002F7D3B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>is well organized and focused, demonstrating coherence and progression of ideas</w:t>
            </w:r>
          </w:p>
        </w:tc>
        <w:tc>
          <w:tcPr>
            <w:tcW w:w="363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D6" w14:textId="77777777" w:rsidR="00A1247B" w:rsidRPr="001C1FD1" w:rsidRDefault="00A1247B" w:rsidP="002F7D3B">
            <w:pPr>
              <w:pStyle w:val="ListParagraph"/>
              <w:numPr>
                <w:ilvl w:val="0"/>
                <w:numId w:val="1"/>
              </w:numPr>
              <w:ind w:left="276" w:hanging="270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>is generally organized and focused, demonstrating some coherence and progression of ideas</w:t>
            </w:r>
          </w:p>
        </w:tc>
      </w:tr>
      <w:tr w:rsidR="00A1247B" w:rsidRPr="002F7D3B" w14:paraId="6AE8F2DB" w14:textId="77777777" w:rsidTr="001C1FD1">
        <w:trPr>
          <w:trHeight w:val="989"/>
        </w:trPr>
        <w:tc>
          <w:tcPr>
            <w:tcW w:w="363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D8" w14:textId="77777777" w:rsidR="00A1247B" w:rsidRPr="001C1FD1" w:rsidRDefault="00A1247B" w:rsidP="002F7D3B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>exhibits skillful use of language, using a varied, accurate, and apt vocabulary</w:t>
            </w:r>
          </w:p>
        </w:tc>
        <w:tc>
          <w:tcPr>
            <w:tcW w:w="363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D9" w14:textId="77777777" w:rsidR="00A1247B" w:rsidRPr="001C1FD1" w:rsidRDefault="00A1247B" w:rsidP="002F7D3B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>exhibits facility in the use of language, using appropriate vocabulary</w:t>
            </w:r>
          </w:p>
        </w:tc>
        <w:tc>
          <w:tcPr>
            <w:tcW w:w="363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DA" w14:textId="77777777" w:rsidR="00A1247B" w:rsidRPr="001C1FD1" w:rsidRDefault="00A1247B" w:rsidP="002F7D3B">
            <w:pPr>
              <w:pStyle w:val="ListParagraph"/>
              <w:numPr>
                <w:ilvl w:val="0"/>
                <w:numId w:val="1"/>
              </w:numPr>
              <w:ind w:left="276" w:hanging="270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>exhibits adequate but inconsistent facility in the use of language, using generally appropriate vocabulary</w:t>
            </w:r>
          </w:p>
        </w:tc>
      </w:tr>
      <w:tr w:rsidR="00A1247B" w:rsidRPr="002F7D3B" w14:paraId="6AE8F2DF" w14:textId="77777777" w:rsidTr="001C1FD1">
        <w:trPr>
          <w:trHeight w:val="944"/>
        </w:trPr>
        <w:tc>
          <w:tcPr>
            <w:tcW w:w="363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DC" w14:textId="77777777" w:rsidR="00A1247B" w:rsidRPr="001C1FD1" w:rsidRDefault="00A1247B" w:rsidP="002F7D3B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>demonstrates meaningful variety in sentence structure; is free of most errors in grammar, usage, and mechanics</w:t>
            </w:r>
          </w:p>
        </w:tc>
        <w:tc>
          <w:tcPr>
            <w:tcW w:w="363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DD" w14:textId="77777777" w:rsidR="00A1247B" w:rsidRPr="001C1FD1" w:rsidRDefault="00A1247B" w:rsidP="002F7D3B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>demonstrates variety in sentence structure; is generally free of most errors in grammar, usage, and mechanics</w:t>
            </w:r>
          </w:p>
        </w:tc>
        <w:tc>
          <w:tcPr>
            <w:tcW w:w="363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DE" w14:textId="77777777" w:rsidR="00A1247B" w:rsidRPr="001C1FD1" w:rsidRDefault="00A1247B" w:rsidP="002F7D3B">
            <w:pPr>
              <w:pStyle w:val="ListParagraph"/>
              <w:numPr>
                <w:ilvl w:val="0"/>
                <w:numId w:val="1"/>
              </w:numPr>
              <w:ind w:left="276" w:hanging="270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>demonstrates some variety in sentence structure; has some errors in grammar, usage, and mechanics</w:t>
            </w:r>
          </w:p>
        </w:tc>
      </w:tr>
      <w:tr w:rsidR="00A1247B" w:rsidRPr="002F7D3B" w14:paraId="6AE8F2E3" w14:textId="77777777" w:rsidTr="001C1FD1">
        <w:tc>
          <w:tcPr>
            <w:tcW w:w="3636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6AE8F2E0" w14:textId="77777777" w:rsidR="00A1247B" w:rsidRPr="001C1FD1" w:rsidRDefault="00A1247B" w:rsidP="001C1F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b/>
                <w:sz w:val="20"/>
                <w:szCs w:val="20"/>
              </w:rPr>
              <w:t>SCORE of 3</w:t>
            </w:r>
          </w:p>
        </w:tc>
        <w:tc>
          <w:tcPr>
            <w:tcW w:w="3636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6AE8F2E1" w14:textId="77777777" w:rsidR="00A1247B" w:rsidRPr="001C1FD1" w:rsidRDefault="00A1247B" w:rsidP="001C1F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b/>
                <w:sz w:val="20"/>
                <w:szCs w:val="20"/>
              </w:rPr>
              <w:t>SCORE of 2</w:t>
            </w:r>
          </w:p>
        </w:tc>
        <w:tc>
          <w:tcPr>
            <w:tcW w:w="3636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6AE8F2E2" w14:textId="77777777" w:rsidR="00A1247B" w:rsidRPr="001C1FD1" w:rsidRDefault="00A1247B" w:rsidP="001C1F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b/>
                <w:sz w:val="20"/>
                <w:szCs w:val="20"/>
              </w:rPr>
              <w:t>SCORE of 1</w:t>
            </w:r>
          </w:p>
        </w:tc>
      </w:tr>
      <w:tr w:rsidR="00A1247B" w:rsidRPr="002F7D3B" w14:paraId="6AE8F2E7" w14:textId="77777777" w:rsidTr="001C1FD1">
        <w:tc>
          <w:tcPr>
            <w:tcW w:w="3636" w:type="dxa"/>
            <w:tcBorders>
              <w:top w:val="nil"/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E4" w14:textId="77777777" w:rsidR="00A1247B" w:rsidRPr="001C1FD1" w:rsidRDefault="00A1247B" w:rsidP="002F7D3B">
            <w:pPr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 xml:space="preserve">An essay in this category demonstrates </w:t>
            </w:r>
            <w:r w:rsidRPr="001C1FD1">
              <w:rPr>
                <w:rFonts w:cs="Times New Roman"/>
                <w:i/>
                <w:sz w:val="20"/>
                <w:szCs w:val="20"/>
              </w:rPr>
              <w:t>developing mastery</w:t>
            </w:r>
            <w:r w:rsidRPr="001C1FD1">
              <w:rPr>
                <w:rFonts w:cs="Times New Roman"/>
                <w:sz w:val="20"/>
                <w:szCs w:val="20"/>
              </w:rPr>
              <w:t>, and is marked by ONE OR MORE of the following weaknesses:</w:t>
            </w:r>
          </w:p>
        </w:tc>
        <w:tc>
          <w:tcPr>
            <w:tcW w:w="3636" w:type="dxa"/>
            <w:tcBorders>
              <w:top w:val="nil"/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E5" w14:textId="77777777" w:rsidR="00A1247B" w:rsidRPr="001C1FD1" w:rsidRDefault="00A1247B" w:rsidP="002F7D3B">
            <w:pPr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 xml:space="preserve">An essay in this category demonstrates </w:t>
            </w:r>
            <w:r w:rsidRPr="001C1FD1">
              <w:rPr>
                <w:rFonts w:cs="Times New Roman"/>
                <w:i/>
                <w:sz w:val="20"/>
                <w:szCs w:val="20"/>
              </w:rPr>
              <w:t>little mastery</w:t>
            </w:r>
            <w:r w:rsidRPr="001C1FD1">
              <w:rPr>
                <w:rFonts w:cs="Times New Roman"/>
                <w:sz w:val="20"/>
                <w:szCs w:val="20"/>
              </w:rPr>
              <w:t>, and is flawed by ONE OR MORE of the following weaknesses:</w:t>
            </w:r>
          </w:p>
        </w:tc>
        <w:tc>
          <w:tcPr>
            <w:tcW w:w="3636" w:type="dxa"/>
            <w:tcBorders>
              <w:top w:val="nil"/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E6" w14:textId="77777777" w:rsidR="00A1247B" w:rsidRPr="001C1FD1" w:rsidRDefault="00A1247B" w:rsidP="002F7D3B">
            <w:pPr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 xml:space="preserve">An essay in this category demonstrates </w:t>
            </w:r>
            <w:r w:rsidRPr="001C1FD1">
              <w:rPr>
                <w:rFonts w:cs="Times New Roman"/>
                <w:i/>
                <w:sz w:val="20"/>
                <w:szCs w:val="20"/>
              </w:rPr>
              <w:t>very little or no mastery</w:t>
            </w:r>
            <w:r w:rsidRPr="001C1FD1">
              <w:rPr>
                <w:rFonts w:cs="Times New Roman"/>
                <w:sz w:val="20"/>
                <w:szCs w:val="20"/>
              </w:rPr>
              <w:t>, and is severely flawed by ONE OR MORE of the following weaknesses:</w:t>
            </w:r>
          </w:p>
        </w:tc>
      </w:tr>
      <w:tr w:rsidR="00A1247B" w:rsidRPr="002F7D3B" w14:paraId="6AE8F2EB" w14:textId="77777777" w:rsidTr="001C1FD1">
        <w:tc>
          <w:tcPr>
            <w:tcW w:w="363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E8" w14:textId="77777777" w:rsidR="00A1247B" w:rsidRPr="001C1FD1" w:rsidRDefault="00A1247B" w:rsidP="002F7D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>develops an argument, demonstrating some critical thinking, but may do so inconsistently and unconvincing or use inadequate examples, reasons, or other evidence to support its position</w:t>
            </w:r>
          </w:p>
        </w:tc>
        <w:tc>
          <w:tcPr>
            <w:tcW w:w="3636" w:type="dxa"/>
            <w:tcBorders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14:paraId="6AE8F2E9" w14:textId="77777777" w:rsidR="00A1247B" w:rsidRPr="001C1FD1" w:rsidRDefault="00A1247B" w:rsidP="002F7D3B">
            <w:pPr>
              <w:pStyle w:val="ListParagraph"/>
              <w:numPr>
                <w:ilvl w:val="0"/>
                <w:numId w:val="2"/>
              </w:numPr>
              <w:ind w:left="228" w:hanging="228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>develops argument that is vague or seriously limited, and demonstrates weak critical thinking, providing irrelevant or insufficient examples, reasons, or other evidence to support its position</w:t>
            </w:r>
          </w:p>
        </w:tc>
        <w:tc>
          <w:tcPr>
            <w:tcW w:w="363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EA" w14:textId="77777777" w:rsidR="00A1247B" w:rsidRPr="001C1FD1" w:rsidRDefault="00A1247B" w:rsidP="002F7D3B">
            <w:pPr>
              <w:pStyle w:val="ListParagraph"/>
              <w:numPr>
                <w:ilvl w:val="0"/>
                <w:numId w:val="2"/>
              </w:numPr>
              <w:ind w:left="276" w:hanging="270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>develops no viable point of view on the issue, or provides little or no evidence to support its position</w:t>
            </w:r>
          </w:p>
        </w:tc>
      </w:tr>
      <w:tr w:rsidR="00A1247B" w:rsidRPr="002F7D3B" w14:paraId="6AE8F2EF" w14:textId="77777777" w:rsidTr="001C1FD1">
        <w:trPr>
          <w:trHeight w:val="1034"/>
        </w:trPr>
        <w:tc>
          <w:tcPr>
            <w:tcW w:w="363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EC" w14:textId="77777777" w:rsidR="00A1247B" w:rsidRPr="001C1FD1" w:rsidRDefault="00A1247B" w:rsidP="002F7D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>is limited in its organization or focus, or may demonstrate some lapses in coherence or progression of ideas</w:t>
            </w:r>
          </w:p>
        </w:tc>
        <w:tc>
          <w:tcPr>
            <w:tcW w:w="363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ED" w14:textId="77777777" w:rsidR="00A1247B" w:rsidRPr="001C1FD1" w:rsidRDefault="00A1247B" w:rsidP="002F7D3B">
            <w:pPr>
              <w:pStyle w:val="ListParagraph"/>
              <w:numPr>
                <w:ilvl w:val="0"/>
                <w:numId w:val="2"/>
              </w:numPr>
              <w:ind w:left="228" w:hanging="228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>is poorly organized and/or focused, or demonstrates serious problems with coherence or progression of ideas</w:t>
            </w:r>
          </w:p>
        </w:tc>
        <w:tc>
          <w:tcPr>
            <w:tcW w:w="363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EE" w14:textId="77777777" w:rsidR="00A1247B" w:rsidRPr="001C1FD1" w:rsidRDefault="00A1247B" w:rsidP="002F7D3B">
            <w:pPr>
              <w:pStyle w:val="ListParagraph"/>
              <w:numPr>
                <w:ilvl w:val="0"/>
                <w:numId w:val="2"/>
              </w:numPr>
              <w:ind w:left="276" w:hanging="270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>is disorganized or unfocused, resulting in a disjointed or incoherent essay</w:t>
            </w:r>
          </w:p>
        </w:tc>
      </w:tr>
      <w:tr w:rsidR="00A1247B" w:rsidRPr="002F7D3B" w14:paraId="6AE8F2F3" w14:textId="77777777" w:rsidTr="001C1FD1">
        <w:tc>
          <w:tcPr>
            <w:tcW w:w="363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F0" w14:textId="77777777" w:rsidR="00A1247B" w:rsidRPr="001C1FD1" w:rsidRDefault="00A1247B" w:rsidP="002F7D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 xml:space="preserve">displays developing facility in the use of language, but sometimes uses weak vocabulary or inappropriate word choice </w:t>
            </w:r>
          </w:p>
        </w:tc>
        <w:tc>
          <w:tcPr>
            <w:tcW w:w="363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F1" w14:textId="77777777" w:rsidR="00A1247B" w:rsidRPr="001C1FD1" w:rsidRDefault="00A1247B" w:rsidP="002F7D3B">
            <w:pPr>
              <w:pStyle w:val="ListParagraph"/>
              <w:numPr>
                <w:ilvl w:val="0"/>
                <w:numId w:val="2"/>
              </w:numPr>
              <w:ind w:left="228" w:hanging="228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>displays very little facility in the use of language, using very limited vocabulary or incorrect word choice</w:t>
            </w:r>
          </w:p>
        </w:tc>
        <w:tc>
          <w:tcPr>
            <w:tcW w:w="363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F2" w14:textId="77777777" w:rsidR="00A1247B" w:rsidRPr="001C1FD1" w:rsidRDefault="00A1247B" w:rsidP="002F7D3B">
            <w:pPr>
              <w:pStyle w:val="ListParagraph"/>
              <w:numPr>
                <w:ilvl w:val="0"/>
                <w:numId w:val="2"/>
              </w:numPr>
              <w:ind w:left="276" w:hanging="270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>displays fundamental errors in vocabulary</w:t>
            </w:r>
          </w:p>
        </w:tc>
      </w:tr>
      <w:tr w:rsidR="00A1247B" w:rsidRPr="002F7D3B" w14:paraId="6AE8F2F7" w14:textId="77777777" w:rsidTr="001C1FD1">
        <w:tc>
          <w:tcPr>
            <w:tcW w:w="363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F4" w14:textId="77777777" w:rsidR="00A1247B" w:rsidRPr="001C1FD1" w:rsidRDefault="00A1247B" w:rsidP="002F7D3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>lacks variety or demonstrate problems in sentence structure;  contains an accumulation of errors in grammar, usage, and mechanics</w:t>
            </w:r>
          </w:p>
        </w:tc>
        <w:tc>
          <w:tcPr>
            <w:tcW w:w="363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F5" w14:textId="77777777" w:rsidR="00A1247B" w:rsidRPr="001C1FD1" w:rsidRDefault="00A1247B" w:rsidP="002F7D3B">
            <w:pPr>
              <w:pStyle w:val="ListParagraph"/>
              <w:numPr>
                <w:ilvl w:val="0"/>
                <w:numId w:val="2"/>
              </w:numPr>
              <w:ind w:left="228" w:hanging="228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>demonstrates frequent problems in sentence structure; contains errors in grammar, usage, and mechanics so serious that meaning is somewhat obscured</w:t>
            </w:r>
          </w:p>
        </w:tc>
        <w:tc>
          <w:tcPr>
            <w:tcW w:w="363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AE8F2F6" w14:textId="77777777" w:rsidR="00A1247B" w:rsidRPr="001C1FD1" w:rsidRDefault="00A1247B" w:rsidP="002F7D3B">
            <w:pPr>
              <w:pStyle w:val="ListParagraph"/>
              <w:numPr>
                <w:ilvl w:val="0"/>
                <w:numId w:val="2"/>
              </w:numPr>
              <w:ind w:left="276" w:hanging="270"/>
              <w:rPr>
                <w:rFonts w:cs="Times New Roman"/>
                <w:sz w:val="20"/>
                <w:szCs w:val="20"/>
              </w:rPr>
            </w:pPr>
            <w:r w:rsidRPr="001C1FD1">
              <w:rPr>
                <w:rFonts w:cs="Times New Roman"/>
                <w:sz w:val="20"/>
                <w:szCs w:val="20"/>
              </w:rPr>
              <w:t>demonstrates severe flaws in sentence structure; contains pervasive errors in grammar, usage, or mechanics that persistently interfere with meaning</w:t>
            </w:r>
          </w:p>
        </w:tc>
      </w:tr>
      <w:tr w:rsidR="00A1247B" w:rsidRPr="002F7D3B" w14:paraId="6AE8F2F9" w14:textId="77777777" w:rsidTr="001C1FD1">
        <w:tc>
          <w:tcPr>
            <w:tcW w:w="10908" w:type="dxa"/>
            <w:gridSpan w:val="3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14:paraId="6AE8F2F8" w14:textId="77777777" w:rsidR="00A1247B" w:rsidRPr="001C1FD1" w:rsidRDefault="00A1247B" w:rsidP="002F7D3B">
            <w:pPr>
              <w:ind w:left="276" w:hanging="270"/>
              <w:rPr>
                <w:rFonts w:cs="Times New Roman"/>
                <w:b/>
                <w:sz w:val="20"/>
                <w:szCs w:val="20"/>
              </w:rPr>
            </w:pPr>
            <w:r w:rsidRPr="001C1FD1">
              <w:rPr>
                <w:rFonts w:cs="Times New Roman"/>
                <w:b/>
                <w:sz w:val="20"/>
                <w:szCs w:val="20"/>
              </w:rPr>
              <w:t>Essays not written on the essay assignment will receive a score of zero.</w:t>
            </w:r>
          </w:p>
        </w:tc>
      </w:tr>
    </w:tbl>
    <w:p w14:paraId="6AE8F2FA" w14:textId="77777777" w:rsidR="00F35A9F" w:rsidRPr="001C1FD1" w:rsidRDefault="00F35A9F">
      <w:pPr>
        <w:rPr>
          <w:sz w:val="20"/>
          <w:szCs w:val="20"/>
        </w:rPr>
      </w:pPr>
    </w:p>
    <w:p w14:paraId="6AE8F2FB" w14:textId="77777777" w:rsidR="00F35A9F" w:rsidRPr="001F32A9" w:rsidRDefault="00F35A9F" w:rsidP="009C759D">
      <w:pPr>
        <w:rPr>
          <w:sz w:val="22"/>
        </w:rPr>
      </w:pPr>
    </w:p>
    <w:sectPr w:rsidR="00F35A9F" w:rsidRPr="001F32A9" w:rsidSect="009C759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F1A99"/>
    <w:multiLevelType w:val="hybridMultilevel"/>
    <w:tmpl w:val="9E28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D2745"/>
    <w:multiLevelType w:val="hybridMultilevel"/>
    <w:tmpl w:val="9CAE3E6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9F"/>
    <w:rsid w:val="00054EFA"/>
    <w:rsid w:val="0012597E"/>
    <w:rsid w:val="001C1FD1"/>
    <w:rsid w:val="001F32A9"/>
    <w:rsid w:val="00216261"/>
    <w:rsid w:val="00245E42"/>
    <w:rsid w:val="002F7D3B"/>
    <w:rsid w:val="00486F36"/>
    <w:rsid w:val="00625DCC"/>
    <w:rsid w:val="006A3007"/>
    <w:rsid w:val="006E1FF9"/>
    <w:rsid w:val="00796418"/>
    <w:rsid w:val="007F2CFE"/>
    <w:rsid w:val="00847324"/>
    <w:rsid w:val="008C4EC5"/>
    <w:rsid w:val="009357ED"/>
    <w:rsid w:val="009C759D"/>
    <w:rsid w:val="00A1247B"/>
    <w:rsid w:val="00BC6B1B"/>
    <w:rsid w:val="00CD4AB2"/>
    <w:rsid w:val="00D22B47"/>
    <w:rsid w:val="00D86B42"/>
    <w:rsid w:val="00F01B93"/>
    <w:rsid w:val="00F04675"/>
    <w:rsid w:val="00F15042"/>
    <w:rsid w:val="00F22F0C"/>
    <w:rsid w:val="00F35A9F"/>
    <w:rsid w:val="00F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F2C7"/>
  <w15:docId w15:val="{6AD771CC-5171-4557-B805-83FE6C01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A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A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1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B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iculumAreas xmlns="f2dae39e-3976-43fc-a84b-7528424984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4A606EE25334184385320B901DC5D" ma:contentTypeVersion="1" ma:contentTypeDescription="Create a new document." ma:contentTypeScope="" ma:versionID="0a59079235e8827a4808a7adaee0a504">
  <xsd:schema xmlns:xsd="http://www.w3.org/2001/XMLSchema" xmlns:xs="http://www.w3.org/2001/XMLSchema" xmlns:p="http://schemas.microsoft.com/office/2006/metadata/properties" xmlns:ns2="f2dae39e-3976-43fc-a84b-75284249849e" targetNamespace="http://schemas.microsoft.com/office/2006/metadata/properties" ma:root="true" ma:fieldsID="d3f50ee288c37d08d967ca4add9f223a" ns2:_="">
    <xsd:import namespace="f2dae39e-3976-43fc-a84b-75284249849e"/>
    <xsd:element name="properties">
      <xsd:complexType>
        <xsd:sequence>
          <xsd:element name="documentManagement">
            <xsd:complexType>
              <xsd:all>
                <xsd:element ref="ns2:CurriculumAre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e39e-3976-43fc-a84b-75284249849e" elementFormDefault="qualified">
    <xsd:import namespace="http://schemas.microsoft.com/office/2006/documentManagement/types"/>
    <xsd:import namespace="http://schemas.microsoft.com/office/infopath/2007/PartnerControls"/>
    <xsd:element name="CurriculumAreas" ma:index="8" nillable="true" ma:displayName="Curriculum Areas" ma:format="Dropdown" ma:internalName="CurriculumAreas">
      <xsd:simpleType>
        <xsd:restriction base="dms:Choice">
          <xsd:enumeration value="K - Language Arts"/>
          <xsd:enumeration value="K - Math Crosswalk"/>
          <xsd:enumeration value="Grade 1 - Language Arts"/>
          <xsd:enumeration value="Grade 1 - Mathematics"/>
          <xsd:enumeration value="Grade 2 - Language Arts"/>
          <xsd:enumeration value="Grade 2 - Math Crosswalk"/>
          <xsd:enumeration value="Grade 2 - Systems Intro"/>
          <xsd:enumeration value="Grade 2 - Egypt"/>
          <xsd:enumeration value="Grade 2 - China"/>
          <xsd:enumeration value="Grade 2 - Systems of Nature"/>
          <xsd:enumeration value="Grade 3 - Language Arts"/>
          <xsd:enumeration value="Grade 3 - Math Crosswalk"/>
          <xsd:enumeration value="Grade 3 - Geography"/>
          <xsd:enumeration value="Grade 3 - Structures 1"/>
          <xsd:enumeration value="Grade 3 - Greece"/>
          <xsd:enumeration value="Grade 3 - Rome"/>
          <xsd:enumeration value="Grade 3 - Mali"/>
          <xsd:enumeration value="Grade 3 - Structures 2"/>
          <xsd:enumeration value="Grade 3 - American Society"/>
          <xsd:enumeration value="Grade 4 - Language Arts"/>
          <xsd:enumeration value="Grade 4 - Math Crosswalk"/>
          <xsd:enumeration value="Grade 4 - Relationships"/>
          <xsd:enumeration value="Grade 4 - Rock Cycle"/>
          <xsd:enumeration value="Grade 4 - PBU"/>
          <xsd:enumeration value="Grade 4 - Geography"/>
          <xsd:enumeration value="Grade 5 - Language Arts"/>
          <xsd:enumeration value="Grade 5 - Math Crosswalk"/>
          <xsd:enumeration value="Grade 5 - Geography"/>
          <xsd:enumeration value="Grade 5 - Indians Jamestown"/>
          <xsd:enumeration value="Grade 5 - Virginia Docs"/>
          <xsd:enumeration value="Grade 5 - 20th 21st Century"/>
          <xsd:enumeration value="Grade 5 - Lig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6AA1-31E3-48A1-969E-C1AB694C7C9E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f2dae39e-3976-43fc-a84b-75284249849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35B207-42B6-496E-9B0F-DDB80700F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87304-3189-4009-A600-2A8C8399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ae39e-3976-43fc-a84b-752842498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5B76A6-BE64-443A-A74A-54671637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Ann S. Murray</dc:creator>
  <cp:lastModifiedBy>William R. Stravino</cp:lastModifiedBy>
  <cp:revision>2</cp:revision>
  <cp:lastPrinted>2014-09-16T10:55:00Z</cp:lastPrinted>
  <dcterms:created xsi:type="dcterms:W3CDTF">2014-09-16T10:56:00Z</dcterms:created>
  <dcterms:modified xsi:type="dcterms:W3CDTF">2014-09-16T10:56:00Z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0x0101007E14A606EE25334184385320B901DC5D</vt:lpwstr>
  </property>
</Properties>
</file>